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Pr>
          <w:rFonts w:ascii="ＭＳ ゴシック" w:eastAsia="ＭＳ ゴシック" w:hAnsi="ＭＳ 明朝" w:cs="ＭＳ ゴシック" w:hint="eastAsia"/>
          <w:kern w:val="0"/>
          <w:sz w:val="26"/>
          <w:szCs w:val="26"/>
          <w:lang w:val="ja-JP"/>
        </w:rPr>
        <w:t>６</w:t>
      </w:r>
      <w:r w:rsidR="00C36EBE">
        <w:rPr>
          <w:rFonts w:ascii="ＭＳ ゴシック" w:eastAsia="ＭＳ ゴシック" w:hAnsi="ＭＳ 明朝" w:cs="ＭＳ ゴシック" w:hint="eastAsia"/>
          <w:kern w:val="0"/>
          <w:sz w:val="26"/>
          <w:szCs w:val="26"/>
          <w:lang w:val="ja-JP"/>
        </w:rPr>
        <w:t>６</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C36EBE">
        <w:rPr>
          <w:rFonts w:ascii="ＭＳ ゴシック" w:eastAsia="ＭＳ ゴシック" w:hAnsi="ＭＳ 明朝" w:cs="ＭＳ ゴシック" w:hint="eastAsia"/>
          <w:kern w:val="0"/>
          <w:sz w:val="26"/>
          <w:szCs w:val="26"/>
          <w:lang w:val="ja-JP"/>
        </w:rPr>
        <w:t>11</w:t>
      </w:r>
      <w:r w:rsidRPr="00A63BCF">
        <w:rPr>
          <w:rFonts w:ascii="ＭＳ ゴシック" w:eastAsia="ＭＳ ゴシック" w:hAnsi="ＭＳ 明朝" w:cs="ＭＳ ゴシック" w:hint="eastAsia"/>
          <w:kern w:val="0"/>
          <w:sz w:val="26"/>
          <w:szCs w:val="26"/>
          <w:lang w:val="ja-JP"/>
        </w:rPr>
        <w:t>月</w:t>
      </w:r>
      <w:r w:rsidR="00C36EBE">
        <w:rPr>
          <w:rFonts w:ascii="ＭＳ ゴシック" w:eastAsia="ＭＳ ゴシック" w:hAnsi="ＭＳ 明朝" w:cs="ＭＳ ゴシック" w:hint="eastAsia"/>
          <w:kern w:val="0"/>
          <w:sz w:val="26"/>
          <w:szCs w:val="26"/>
          <w:lang w:val="ja-JP"/>
        </w:rPr>
        <w:t>11</w:t>
      </w:r>
      <w:r w:rsidR="006633DB" w:rsidRPr="00A63BCF">
        <w:rPr>
          <w:rFonts w:ascii="ＭＳ ゴシック" w:eastAsia="ＭＳ ゴシック" w:hAnsi="ＭＳ 明朝" w:cs="ＭＳ ゴシック" w:hint="eastAsia"/>
          <w:kern w:val="0"/>
          <w:sz w:val="26"/>
          <w:szCs w:val="26"/>
          <w:lang w:val="ja-JP"/>
        </w:rPr>
        <w:t>日</w:t>
      </w:r>
    </w:p>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F03F5D" w:rsidRDefault="00F03F5D" w:rsidP="00F03F5D">
      <w:pPr>
        <w:rPr>
          <w:sz w:val="24"/>
          <w:szCs w:val="24"/>
        </w:rPr>
      </w:pPr>
      <w:r>
        <w:rPr>
          <w:rFonts w:hint="eastAsia"/>
          <w:sz w:val="24"/>
          <w:szCs w:val="24"/>
        </w:rPr>
        <w:t>〈祈りのために〉</w:t>
      </w:r>
    </w:p>
    <w:p w:rsidR="00F03F5D" w:rsidRDefault="00F03F5D" w:rsidP="00F03F5D">
      <w:pPr>
        <w:rPr>
          <w:sz w:val="24"/>
          <w:szCs w:val="24"/>
        </w:rPr>
      </w:pPr>
      <w:r>
        <w:rPr>
          <w:rFonts w:hint="eastAsia"/>
          <w:sz w:val="24"/>
          <w:szCs w:val="24"/>
        </w:rPr>
        <w:t>わたしはあなたの神、主であって、あなたをエジプトの地、奴隷の家から導き出した者である。あなたはわたしのほかに何ものをも神としてはならない。</w:t>
      </w:r>
    </w:p>
    <w:p w:rsidR="00F03F5D" w:rsidRDefault="00F03F5D" w:rsidP="00F03F5D">
      <w:pPr>
        <w:jc w:val="right"/>
        <w:rPr>
          <w:sz w:val="24"/>
          <w:szCs w:val="24"/>
        </w:rPr>
      </w:pPr>
      <w:r>
        <w:rPr>
          <w:rFonts w:hint="eastAsia"/>
          <w:sz w:val="24"/>
          <w:szCs w:val="24"/>
        </w:rPr>
        <w:t>（申命記</w:t>
      </w:r>
      <w:r>
        <w:rPr>
          <w:sz w:val="24"/>
          <w:szCs w:val="24"/>
        </w:rPr>
        <w:t>5</w:t>
      </w:r>
      <w:r>
        <w:rPr>
          <w:rFonts w:hint="eastAsia"/>
          <w:sz w:val="24"/>
          <w:szCs w:val="24"/>
        </w:rPr>
        <w:t>章</w:t>
      </w:r>
      <w:r>
        <w:rPr>
          <w:sz w:val="24"/>
          <w:szCs w:val="24"/>
        </w:rPr>
        <w:t>6</w:t>
      </w:r>
      <w:r>
        <w:rPr>
          <w:rFonts w:hint="eastAsia"/>
          <w:sz w:val="24"/>
          <w:szCs w:val="24"/>
        </w:rPr>
        <w:t>節～</w:t>
      </w:r>
      <w:r>
        <w:rPr>
          <w:sz w:val="24"/>
          <w:szCs w:val="24"/>
        </w:rPr>
        <w:t>7</w:t>
      </w:r>
      <w:r>
        <w:rPr>
          <w:rFonts w:hint="eastAsia"/>
          <w:sz w:val="24"/>
          <w:szCs w:val="24"/>
        </w:rPr>
        <w:t>節）</w:t>
      </w:r>
    </w:p>
    <w:p w:rsidR="000924FF" w:rsidRDefault="000924FF" w:rsidP="00F03F5D">
      <w:pPr>
        <w:jc w:val="right"/>
        <w:rPr>
          <w:sz w:val="24"/>
          <w:szCs w:val="24"/>
        </w:rPr>
      </w:pPr>
    </w:p>
    <w:p w:rsidR="00F03F5D" w:rsidRDefault="00F03F5D" w:rsidP="00F03F5D">
      <w:pPr>
        <w:ind w:right="-1" w:firstLineChars="100" w:firstLine="240"/>
        <w:rPr>
          <w:sz w:val="24"/>
          <w:szCs w:val="24"/>
        </w:rPr>
      </w:pPr>
      <w:r>
        <w:rPr>
          <w:sz w:val="24"/>
          <w:szCs w:val="24"/>
        </w:rPr>
        <w:t>2016</w:t>
      </w:r>
      <w:r>
        <w:rPr>
          <w:rFonts w:hint="eastAsia"/>
          <w:sz w:val="24"/>
          <w:szCs w:val="24"/>
        </w:rPr>
        <w:t>年</w:t>
      </w:r>
      <w:r>
        <w:rPr>
          <w:sz w:val="24"/>
          <w:szCs w:val="24"/>
        </w:rPr>
        <w:t>8</w:t>
      </w:r>
      <w:r>
        <w:rPr>
          <w:rFonts w:hint="eastAsia"/>
          <w:sz w:val="24"/>
          <w:szCs w:val="24"/>
        </w:rPr>
        <w:t>月</w:t>
      </w:r>
      <w:r>
        <w:rPr>
          <w:sz w:val="24"/>
          <w:szCs w:val="24"/>
        </w:rPr>
        <w:t>8</w:t>
      </w:r>
      <w:r>
        <w:rPr>
          <w:rFonts w:hint="eastAsia"/>
          <w:sz w:val="24"/>
          <w:szCs w:val="24"/>
        </w:rPr>
        <w:t>日。この日、日本中に衝撃が走った。現平成天皇が「生前退位」の意向を示し、テレビ中継でその思いを語ったのだ。個人的には</w:t>
      </w:r>
      <w:r>
        <w:rPr>
          <w:sz w:val="24"/>
          <w:szCs w:val="24"/>
        </w:rPr>
        <w:t>2016</w:t>
      </w:r>
      <w:r>
        <w:rPr>
          <w:rFonts w:hint="eastAsia"/>
          <w:sz w:val="24"/>
          <w:szCs w:val="24"/>
        </w:rPr>
        <w:t>年最大の衝撃だった。このような出来事は過去になく、おそらく誰もが予想しなかった出来事だったに違いない。そして政府は慌てただろう。「万世一系」の神話を守り続け、死ぬまで「天皇」として生きることが「当たり前」だと考えていた人々に</w:t>
      </w:r>
      <w:r w:rsidR="00B258C7">
        <w:rPr>
          <w:rFonts w:hint="eastAsia"/>
          <w:sz w:val="24"/>
          <w:szCs w:val="24"/>
        </w:rPr>
        <w:t>、</w:t>
      </w:r>
      <w:r>
        <w:rPr>
          <w:rFonts w:hint="eastAsia"/>
          <w:sz w:val="24"/>
          <w:szCs w:val="24"/>
        </w:rPr>
        <w:t xml:space="preserve">「それは間違いだ」と他でもない天皇自身が語ったのだから。　</w:t>
      </w:r>
    </w:p>
    <w:p w:rsidR="00F03F5D" w:rsidRDefault="00F03F5D" w:rsidP="00F03F5D">
      <w:pPr>
        <w:ind w:right="-1" w:firstLineChars="100" w:firstLine="240"/>
        <w:rPr>
          <w:sz w:val="24"/>
          <w:szCs w:val="24"/>
        </w:rPr>
      </w:pPr>
      <w:r>
        <w:rPr>
          <w:rFonts w:hint="eastAsia"/>
          <w:sz w:val="24"/>
          <w:szCs w:val="24"/>
        </w:rPr>
        <w:t>彼は間違いなく「人間」だ。しかも「死」に向かって歩む一人の「高齢者」だ。顔は浮腫んでパンパンに腫れている。疲労と苦しみが表情からも読み取れる。誰が見ても彼は「後期高齢者」であり、課せられた務めを果たすことなどできない「病人」である。普通に考えればそのまま務めを退き、静かに余生を過ごすことが一番だろう。「普通の人間」ならば、だ。</w:t>
      </w:r>
    </w:p>
    <w:p w:rsidR="00F03F5D" w:rsidRDefault="00F03F5D" w:rsidP="00F03F5D">
      <w:pPr>
        <w:ind w:right="-1" w:firstLineChars="100" w:firstLine="240"/>
        <w:rPr>
          <w:sz w:val="24"/>
          <w:szCs w:val="24"/>
        </w:rPr>
      </w:pPr>
      <w:r>
        <w:rPr>
          <w:rFonts w:hint="eastAsia"/>
          <w:sz w:val="24"/>
          <w:szCs w:val="24"/>
        </w:rPr>
        <w:t>しかし、周囲はそれを許さない。政府の人間や「天皇神話」を守りたいだけの人間は「お前にそんな権利はない。死ぬまで天皇であり続けろ」と言い放つ。「あのテレビ中継自体がダブーだった」と言う者までいる。実はあの後、宮内庁のトップが政府によって「更迭」されているのだが、この事実はあまり知られていない。政府にとってあの放送は「見せてほしくない皇室の現実」を示していたのだ。語ったのは天皇自身だから仕方がない。あの日起こったことは「天皇制の限界」を世に知らしめる一大事件だったと私は見ている。</w:t>
      </w:r>
    </w:p>
    <w:p w:rsidR="00F03F5D" w:rsidRDefault="00F03F5D" w:rsidP="00F03F5D">
      <w:pPr>
        <w:ind w:right="-1" w:firstLineChars="100" w:firstLine="240"/>
        <w:rPr>
          <w:sz w:val="24"/>
          <w:szCs w:val="24"/>
        </w:rPr>
      </w:pPr>
      <w:r>
        <w:rPr>
          <w:rFonts w:hint="eastAsia"/>
          <w:sz w:val="24"/>
          <w:szCs w:val="24"/>
        </w:rPr>
        <w:t>「死」は確実にやってくる。どんなに立派な人間でも、長く生きていれば確実に老いていく。この避けられない「現実」は誰でも経験するのだ。天皇であっても</w:t>
      </w:r>
      <w:r w:rsidR="008947CA">
        <w:rPr>
          <w:rFonts w:hint="eastAsia"/>
          <w:sz w:val="24"/>
          <w:szCs w:val="24"/>
        </w:rPr>
        <w:t>そ</w:t>
      </w:r>
      <w:r>
        <w:rPr>
          <w:rFonts w:hint="eastAsia"/>
          <w:sz w:val="24"/>
          <w:szCs w:val="24"/>
        </w:rPr>
        <w:t>の例外ではない。彼は人間であって「神」ではないのだから。「平成」の時代が終わろうとしている今、私たちは「死」を乗り越えて復活された方をもっとよく知らなくてはならない。そして「正しく」礼拝しなければならない。余計な小細工は無用だ。「永遠の命」が与えられ、その命に生かされている者として「このお方だけが神である。このお方が罪人の私を救った」と堂々と証する時がきているのだ。人は「死ぬ」が神は「永遠」である。キリストの復活を信じる者だけが「死の先にある希望」を伝えることができる。そのために一人一人は召されているのだ。</w:t>
      </w:r>
    </w:p>
    <w:p w:rsidR="00F03F5D" w:rsidRDefault="00F03F5D" w:rsidP="00F03F5D">
      <w:pPr>
        <w:ind w:right="-1" w:firstLineChars="100" w:firstLine="240"/>
        <w:rPr>
          <w:sz w:val="24"/>
          <w:szCs w:val="24"/>
        </w:rPr>
      </w:pPr>
    </w:p>
    <w:p w:rsidR="00F03F5D" w:rsidRDefault="00F03F5D" w:rsidP="00F03F5D">
      <w:pPr>
        <w:ind w:right="-1" w:firstLineChars="100" w:firstLine="240"/>
        <w:rPr>
          <w:sz w:val="24"/>
          <w:szCs w:val="24"/>
        </w:rPr>
      </w:pPr>
      <w:r>
        <w:rPr>
          <w:rFonts w:hint="eastAsia"/>
          <w:sz w:val="24"/>
          <w:szCs w:val="24"/>
        </w:rPr>
        <w:t>〈祈り〉主なる神よ、今こそあなたを正しく礼拝させてください。御言葉を正しく学ばせてください。終わりの日を目指して歩む私たちを、「永遠の命」によって生かされた者として用いてください。主の御名によって祈ります。</w:t>
      </w:r>
    </w:p>
    <w:p w:rsidR="00F03F5D" w:rsidRDefault="00F03F5D" w:rsidP="00F03F5D">
      <w:pPr>
        <w:ind w:right="-1"/>
        <w:jc w:val="right"/>
        <w:rPr>
          <w:sz w:val="24"/>
          <w:szCs w:val="24"/>
        </w:rPr>
      </w:pPr>
      <w:r>
        <w:rPr>
          <w:rFonts w:hint="eastAsia"/>
          <w:sz w:val="24"/>
          <w:szCs w:val="24"/>
        </w:rPr>
        <w:t>田中伊作（北田辺教会牧師、近畿中会・教会と国家に関する委員会委員）</w:t>
      </w:r>
    </w:p>
    <w:p w:rsidR="00607309" w:rsidRDefault="00607309" w:rsidP="008A0319">
      <w:pPr>
        <w:rPr>
          <w:b/>
          <w:sz w:val="24"/>
          <w:szCs w:val="24"/>
        </w:rPr>
      </w:pPr>
      <w:r w:rsidRPr="006D16F4">
        <w:rPr>
          <w:b/>
          <w:sz w:val="24"/>
          <w:szCs w:val="24"/>
        </w:rPr>
        <w:lastRenderedPageBreak/>
        <w:t xml:space="preserve">  </w:t>
      </w:r>
      <w:r w:rsidRPr="006D16F4">
        <w:rPr>
          <w:rFonts w:hint="eastAsia"/>
          <w:b/>
          <w:sz w:val="24"/>
          <w:szCs w:val="24"/>
        </w:rPr>
        <w:t>＜ヤスクニ問題とわたし＞</w:t>
      </w:r>
      <w:r w:rsidRPr="006D16F4">
        <w:rPr>
          <w:b/>
          <w:sz w:val="24"/>
          <w:szCs w:val="24"/>
        </w:rPr>
        <w:t xml:space="preserve">    </w:t>
      </w:r>
    </w:p>
    <w:p w:rsidR="008947CA" w:rsidRPr="006D16F4" w:rsidRDefault="008947CA" w:rsidP="008A0319">
      <w:pPr>
        <w:rPr>
          <w:b/>
          <w:sz w:val="24"/>
          <w:szCs w:val="24"/>
        </w:rPr>
      </w:pPr>
    </w:p>
    <w:p w:rsidR="008947CA" w:rsidRDefault="000924FF" w:rsidP="000924FF">
      <w:pPr>
        <w:jc w:val="left"/>
        <w:rPr>
          <w:sz w:val="24"/>
          <w:szCs w:val="24"/>
        </w:rPr>
      </w:pPr>
      <w:r>
        <w:rPr>
          <w:rFonts w:hint="eastAsia"/>
          <w:sz w:val="28"/>
        </w:rPr>
        <w:t xml:space="preserve">　「我がヤスクニ闘争」</w:t>
      </w:r>
      <w:r>
        <w:rPr>
          <w:sz w:val="28"/>
        </w:rPr>
        <w:t xml:space="preserve">     </w:t>
      </w:r>
      <w:r>
        <w:t xml:space="preserve">  </w:t>
      </w:r>
      <w:r w:rsidRPr="000924FF">
        <w:rPr>
          <w:rFonts w:hint="eastAsia"/>
          <w:sz w:val="24"/>
          <w:szCs w:val="24"/>
        </w:rPr>
        <w:t xml:space="preserve">　　</w:t>
      </w:r>
      <w:r w:rsidR="00657811">
        <w:rPr>
          <w:rFonts w:hint="eastAsia"/>
          <w:sz w:val="24"/>
          <w:szCs w:val="24"/>
        </w:rPr>
        <w:t xml:space="preserve">　　</w:t>
      </w:r>
    </w:p>
    <w:p w:rsidR="000924FF" w:rsidRDefault="000924FF" w:rsidP="008947CA">
      <w:pPr>
        <w:ind w:firstLineChars="2100" w:firstLine="5040"/>
        <w:jc w:val="left"/>
      </w:pPr>
      <w:r w:rsidRPr="000924FF">
        <w:rPr>
          <w:rFonts w:hint="eastAsia"/>
          <w:sz w:val="24"/>
          <w:szCs w:val="24"/>
        </w:rPr>
        <w:t>紺野　喜美恵</w:t>
      </w:r>
      <w:r w:rsidR="00657811">
        <w:rPr>
          <w:rFonts w:hint="eastAsia"/>
          <w:sz w:val="24"/>
          <w:szCs w:val="24"/>
        </w:rPr>
        <w:t>（遠浅教会長老）</w:t>
      </w:r>
    </w:p>
    <w:p w:rsidR="000924FF" w:rsidRDefault="000924FF" w:rsidP="000924FF">
      <w:pPr>
        <w:jc w:val="left"/>
      </w:pPr>
      <w:r>
        <w:t xml:space="preserve"> </w:t>
      </w:r>
    </w:p>
    <w:p w:rsidR="000924FF" w:rsidRPr="000924FF" w:rsidRDefault="000924FF" w:rsidP="00400801">
      <w:pPr>
        <w:spacing w:line="340" w:lineRule="exact"/>
        <w:jc w:val="left"/>
        <w:rPr>
          <w:sz w:val="24"/>
          <w:szCs w:val="24"/>
        </w:rPr>
      </w:pPr>
      <w:r>
        <w:rPr>
          <w:rFonts w:hint="eastAsia"/>
        </w:rPr>
        <w:t xml:space="preserve">　</w:t>
      </w:r>
      <w:r w:rsidRPr="000924FF">
        <w:rPr>
          <w:rFonts w:hint="eastAsia"/>
          <w:sz w:val="24"/>
          <w:szCs w:val="24"/>
        </w:rPr>
        <w:t>「靖国神社問題」が自分との関わりの中ではっきり意識されたのは、「靖国神社国営化」が国会で提案（</w:t>
      </w:r>
      <w:r w:rsidRPr="000924FF">
        <w:rPr>
          <w:sz w:val="24"/>
          <w:szCs w:val="24"/>
        </w:rPr>
        <w:t>5</w:t>
      </w:r>
      <w:r w:rsidRPr="000924FF">
        <w:rPr>
          <w:rFonts w:hint="eastAsia"/>
          <w:sz w:val="24"/>
          <w:szCs w:val="24"/>
        </w:rPr>
        <w:t>回目）された高校時代の時でした。クリスチャンになりたてで「信教の自由は憲法で保障されているのに、一宗教を国が経営するのはおかしい」の認識程度でした。</w:t>
      </w:r>
    </w:p>
    <w:p w:rsidR="000924FF" w:rsidRPr="000924FF" w:rsidRDefault="000924FF" w:rsidP="00400801">
      <w:pPr>
        <w:spacing w:line="340" w:lineRule="exact"/>
        <w:ind w:firstLineChars="100" w:firstLine="240"/>
        <w:jc w:val="left"/>
        <w:rPr>
          <w:sz w:val="24"/>
          <w:szCs w:val="24"/>
        </w:rPr>
      </w:pPr>
      <w:r w:rsidRPr="000924FF">
        <w:rPr>
          <w:rFonts w:hint="eastAsia"/>
          <w:sz w:val="24"/>
          <w:szCs w:val="24"/>
        </w:rPr>
        <w:t>元々は明治天皇が戊辰戦争で戦死した官軍を祀るために建立させたらしいのですが</w:t>
      </w:r>
      <w:r w:rsidRPr="00DA668E">
        <w:rPr>
          <w:rFonts w:hint="eastAsia"/>
          <w:sz w:val="24"/>
          <w:szCs w:val="24"/>
        </w:rPr>
        <w:t>、いつの間にか国のために戦死した者</w:t>
      </w:r>
      <w:r w:rsidR="00B84966" w:rsidRPr="00DA668E">
        <w:rPr>
          <w:rFonts w:hint="eastAsia"/>
          <w:sz w:val="24"/>
          <w:szCs w:val="24"/>
        </w:rPr>
        <w:t>を祀り</w:t>
      </w:r>
      <w:r w:rsidRPr="00DA668E">
        <w:rPr>
          <w:rFonts w:hint="eastAsia"/>
          <w:sz w:val="24"/>
          <w:szCs w:val="24"/>
        </w:rPr>
        <w:t>（</w:t>
      </w:r>
      <w:r w:rsidRPr="00DA668E">
        <w:rPr>
          <w:sz w:val="24"/>
          <w:szCs w:val="24"/>
        </w:rPr>
        <w:t>A</w:t>
      </w:r>
      <w:r w:rsidRPr="00DA668E">
        <w:rPr>
          <w:rFonts w:hint="eastAsia"/>
          <w:sz w:val="24"/>
          <w:szCs w:val="24"/>
        </w:rPr>
        <w:t>級戦犯も</w:t>
      </w:r>
      <w:r w:rsidR="00B84966" w:rsidRPr="00DA668E">
        <w:rPr>
          <w:rFonts w:hint="eastAsia"/>
          <w:sz w:val="24"/>
          <w:szCs w:val="24"/>
        </w:rPr>
        <w:t>合祀</w:t>
      </w:r>
      <w:r w:rsidRPr="00DA668E">
        <w:rPr>
          <w:rFonts w:hint="eastAsia"/>
          <w:sz w:val="24"/>
          <w:szCs w:val="24"/>
        </w:rPr>
        <w:t>）、そこに祀られる</w:t>
      </w:r>
      <w:r w:rsidR="00761D98" w:rsidRPr="00DA668E">
        <w:rPr>
          <w:rFonts w:hint="eastAsia"/>
          <w:sz w:val="24"/>
          <w:szCs w:val="24"/>
        </w:rPr>
        <w:t>死者は</w:t>
      </w:r>
      <w:r w:rsidRPr="00DA668E">
        <w:rPr>
          <w:rFonts w:hint="eastAsia"/>
          <w:sz w:val="24"/>
          <w:szCs w:val="24"/>
        </w:rPr>
        <w:t>天皇にも</w:t>
      </w:r>
      <w:r w:rsidR="00B84966" w:rsidRPr="00DA668E">
        <w:rPr>
          <w:rFonts w:hint="eastAsia"/>
          <w:sz w:val="24"/>
          <w:szCs w:val="24"/>
        </w:rPr>
        <w:t>親</w:t>
      </w:r>
      <w:r w:rsidRPr="00DA668E">
        <w:rPr>
          <w:rFonts w:hint="eastAsia"/>
          <w:sz w:val="24"/>
          <w:szCs w:val="24"/>
        </w:rPr>
        <w:t>拝される名誉ある英霊となる</w:t>
      </w:r>
      <w:r w:rsidR="00657811" w:rsidRPr="00DA668E">
        <w:rPr>
          <w:rFonts w:hint="eastAsia"/>
          <w:sz w:val="24"/>
          <w:szCs w:val="24"/>
        </w:rPr>
        <w:t>のです</w:t>
      </w:r>
      <w:r w:rsidRPr="00DA668E">
        <w:rPr>
          <w:rFonts w:hint="eastAsia"/>
          <w:sz w:val="24"/>
          <w:szCs w:val="24"/>
        </w:rPr>
        <w:t>。「ご子息が立派にお国のために戦って名誉ある戦死を</w:t>
      </w:r>
      <w:r w:rsidR="00B84966" w:rsidRPr="00DA668E">
        <w:rPr>
          <w:rFonts w:hint="eastAsia"/>
          <w:sz w:val="24"/>
          <w:szCs w:val="24"/>
        </w:rPr>
        <w:t>遂げ</w:t>
      </w:r>
      <w:r w:rsidRPr="00DA668E">
        <w:rPr>
          <w:rFonts w:hint="eastAsia"/>
          <w:sz w:val="24"/>
          <w:szCs w:val="24"/>
        </w:rPr>
        <w:t>ました。これであなたも靖国の母</w:t>
      </w:r>
      <w:r w:rsidR="00761D98" w:rsidRPr="00DA668E">
        <w:rPr>
          <w:rFonts w:hint="eastAsia"/>
          <w:sz w:val="24"/>
          <w:szCs w:val="24"/>
        </w:rPr>
        <w:t>と</w:t>
      </w:r>
      <w:r w:rsidRPr="00DA668E">
        <w:rPr>
          <w:rFonts w:hint="eastAsia"/>
          <w:sz w:val="24"/>
          <w:szCs w:val="24"/>
        </w:rPr>
        <w:t>な</w:t>
      </w:r>
      <w:r w:rsidR="00761D98" w:rsidRPr="00DA668E">
        <w:rPr>
          <w:rFonts w:hint="eastAsia"/>
          <w:sz w:val="24"/>
          <w:szCs w:val="24"/>
        </w:rPr>
        <w:t>り</w:t>
      </w:r>
      <w:r w:rsidRPr="00DA668E">
        <w:rPr>
          <w:rFonts w:hint="eastAsia"/>
          <w:sz w:val="24"/>
          <w:szCs w:val="24"/>
        </w:rPr>
        <w:t>ました。おめでとうございます」</w:t>
      </w:r>
      <w:r w:rsidR="00B84966" w:rsidRPr="00DA668E">
        <w:rPr>
          <w:rFonts w:hint="eastAsia"/>
          <w:sz w:val="24"/>
          <w:szCs w:val="24"/>
        </w:rPr>
        <w:t>。</w:t>
      </w:r>
      <w:r w:rsidRPr="00DA668E">
        <w:rPr>
          <w:rFonts w:hint="eastAsia"/>
          <w:sz w:val="24"/>
          <w:szCs w:val="24"/>
        </w:rPr>
        <w:t>何と空し</w:t>
      </w:r>
      <w:r w:rsidR="00B84966" w:rsidRPr="00DA668E">
        <w:rPr>
          <w:rFonts w:hint="eastAsia"/>
          <w:sz w:val="24"/>
          <w:szCs w:val="24"/>
        </w:rPr>
        <w:t>く</w:t>
      </w:r>
      <w:r w:rsidRPr="00DA668E">
        <w:rPr>
          <w:rFonts w:hint="eastAsia"/>
          <w:sz w:val="24"/>
          <w:szCs w:val="24"/>
        </w:rPr>
        <w:t>悲しい言葉でしょう。「靖国</w:t>
      </w:r>
      <w:r w:rsidR="00B84966" w:rsidRPr="00DA668E">
        <w:rPr>
          <w:rFonts w:hint="eastAsia"/>
          <w:sz w:val="24"/>
          <w:szCs w:val="24"/>
        </w:rPr>
        <w:t>神社</w:t>
      </w:r>
      <w:r w:rsidRPr="00DA668E">
        <w:rPr>
          <w:rFonts w:hint="eastAsia"/>
          <w:sz w:val="24"/>
          <w:szCs w:val="24"/>
        </w:rPr>
        <w:t>」が国家権力の政治・思想に利用されて続け、今日に至っております。「もう二度</w:t>
      </w:r>
      <w:r w:rsidRPr="000924FF">
        <w:rPr>
          <w:rFonts w:hint="eastAsia"/>
          <w:sz w:val="24"/>
          <w:szCs w:val="24"/>
        </w:rPr>
        <w:t>とあの悲劇は繰り返さない！」と</w:t>
      </w:r>
      <w:r w:rsidRPr="000924FF">
        <w:rPr>
          <w:sz w:val="24"/>
          <w:szCs w:val="24"/>
        </w:rPr>
        <w:t>1</w:t>
      </w:r>
      <w:r w:rsidRPr="000924FF">
        <w:rPr>
          <w:rFonts w:hint="eastAsia"/>
          <w:sz w:val="24"/>
          <w:szCs w:val="24"/>
        </w:rPr>
        <w:t>億総懺悔したのは嘘だったのか、もう忘れたのか？風化させてはならない戦争の悲劇。</w:t>
      </w:r>
    </w:p>
    <w:p w:rsidR="000924FF" w:rsidRPr="006D4F1F" w:rsidRDefault="000924FF" w:rsidP="00400801">
      <w:pPr>
        <w:spacing w:line="340" w:lineRule="exact"/>
        <w:jc w:val="left"/>
        <w:rPr>
          <w:sz w:val="24"/>
          <w:szCs w:val="24"/>
        </w:rPr>
      </w:pPr>
      <w:r w:rsidRPr="000924FF">
        <w:rPr>
          <w:rFonts w:hint="eastAsia"/>
          <w:sz w:val="24"/>
          <w:szCs w:val="24"/>
        </w:rPr>
        <w:t xml:space="preserve">　戦争は人災です。ならば、打つ手はあるはず！何から始めましょう</w:t>
      </w:r>
      <w:r w:rsidRPr="006D4F1F">
        <w:rPr>
          <w:rFonts w:hint="eastAsia"/>
          <w:sz w:val="24"/>
          <w:szCs w:val="24"/>
        </w:rPr>
        <w:t>？</w:t>
      </w:r>
      <w:r w:rsidR="00657811" w:rsidRPr="006D4F1F">
        <w:rPr>
          <w:rFonts w:hint="eastAsia"/>
          <w:sz w:val="24"/>
          <w:szCs w:val="24"/>
        </w:rPr>
        <w:t>私には、</w:t>
      </w:r>
      <w:r w:rsidRPr="006D4F1F">
        <w:rPr>
          <w:rFonts w:hint="eastAsia"/>
          <w:sz w:val="24"/>
          <w:szCs w:val="24"/>
        </w:rPr>
        <w:t>地位も財産も名誉も何も無い。無い無い尽くしの私が唯一持っているものは</w:t>
      </w:r>
      <w:r w:rsidR="00657811" w:rsidRPr="006D4F1F">
        <w:rPr>
          <w:rFonts w:hint="eastAsia"/>
          <w:sz w:val="24"/>
          <w:szCs w:val="24"/>
        </w:rPr>
        <w:t>、</w:t>
      </w:r>
      <w:r w:rsidRPr="006D4F1F">
        <w:rPr>
          <w:rFonts w:hint="eastAsia"/>
          <w:sz w:val="24"/>
          <w:szCs w:val="24"/>
        </w:rPr>
        <w:t>乏しい信仰のみです。「美しい門」でペトロが施しを乞う者に与えたもの</w:t>
      </w:r>
      <w:r w:rsidR="00CA38C2">
        <w:rPr>
          <w:rFonts w:hint="eastAsia"/>
          <w:sz w:val="24"/>
          <w:szCs w:val="24"/>
        </w:rPr>
        <w:t>。</w:t>
      </w:r>
      <w:r w:rsidRPr="006D4F1F">
        <w:rPr>
          <w:rFonts w:hint="eastAsia"/>
          <w:sz w:val="24"/>
          <w:szCs w:val="24"/>
        </w:rPr>
        <w:t>「わたし</w:t>
      </w:r>
      <w:r w:rsidR="00CA38C2">
        <w:rPr>
          <w:rFonts w:hint="eastAsia"/>
          <w:sz w:val="24"/>
          <w:szCs w:val="24"/>
        </w:rPr>
        <w:t>には金や銀はないが、</w:t>
      </w:r>
      <w:r w:rsidRPr="006D4F1F">
        <w:rPr>
          <w:rFonts w:hint="eastAsia"/>
          <w:sz w:val="24"/>
          <w:szCs w:val="24"/>
        </w:rPr>
        <w:t>持っているものを</w:t>
      </w:r>
      <w:r w:rsidR="00D03BA2">
        <w:rPr>
          <w:rFonts w:hint="eastAsia"/>
          <w:sz w:val="24"/>
          <w:szCs w:val="24"/>
        </w:rPr>
        <w:t>あげ</w:t>
      </w:r>
      <w:r w:rsidRPr="006D4F1F">
        <w:rPr>
          <w:rFonts w:hint="eastAsia"/>
          <w:sz w:val="24"/>
          <w:szCs w:val="24"/>
        </w:rPr>
        <w:t>よう</w:t>
      </w:r>
      <w:r w:rsidR="00657811" w:rsidRPr="006D4F1F">
        <w:rPr>
          <w:rFonts w:hint="eastAsia"/>
          <w:sz w:val="24"/>
          <w:szCs w:val="24"/>
        </w:rPr>
        <w:t>」</w:t>
      </w:r>
      <w:r w:rsidR="00CA38C2" w:rsidRPr="006D4F1F">
        <w:rPr>
          <w:rFonts w:hint="eastAsia"/>
          <w:sz w:val="24"/>
          <w:szCs w:val="24"/>
        </w:rPr>
        <w:t>（使徒言行録</w:t>
      </w:r>
      <w:r w:rsidR="00CA38C2" w:rsidRPr="006D4F1F">
        <w:rPr>
          <w:sz w:val="24"/>
          <w:szCs w:val="24"/>
        </w:rPr>
        <w:t>3</w:t>
      </w:r>
      <w:r w:rsidR="00CA38C2" w:rsidRPr="006D4F1F">
        <w:rPr>
          <w:rFonts w:hint="eastAsia"/>
          <w:sz w:val="24"/>
          <w:szCs w:val="24"/>
        </w:rPr>
        <w:t>：</w:t>
      </w:r>
      <w:r w:rsidR="00CA38C2" w:rsidRPr="006D4F1F">
        <w:rPr>
          <w:sz w:val="24"/>
          <w:szCs w:val="24"/>
        </w:rPr>
        <w:t>6</w:t>
      </w:r>
      <w:r w:rsidR="00CA38C2" w:rsidRPr="006D4F1F">
        <w:rPr>
          <w:rFonts w:hint="eastAsia"/>
          <w:sz w:val="24"/>
          <w:szCs w:val="24"/>
        </w:rPr>
        <w:t>）。</w:t>
      </w:r>
      <w:r w:rsidRPr="006D4F1F">
        <w:rPr>
          <w:rFonts w:hint="eastAsia"/>
          <w:sz w:val="24"/>
          <w:szCs w:val="24"/>
        </w:rPr>
        <w:t>足の不自由だった男は小躍りし</w:t>
      </w:r>
      <w:r w:rsidR="00657811" w:rsidRPr="006D4F1F">
        <w:rPr>
          <w:rFonts w:hint="eastAsia"/>
          <w:sz w:val="24"/>
          <w:szCs w:val="24"/>
        </w:rPr>
        <w:t>ながら</w:t>
      </w:r>
      <w:r w:rsidRPr="006D4F1F">
        <w:rPr>
          <w:rFonts w:hint="eastAsia"/>
          <w:sz w:val="24"/>
          <w:szCs w:val="24"/>
        </w:rPr>
        <w:t>神殿に入って行った。彼は自分が期待した</w:t>
      </w:r>
      <w:r w:rsidR="00D03BA2">
        <w:rPr>
          <w:rFonts w:hint="eastAsia"/>
          <w:sz w:val="24"/>
          <w:szCs w:val="24"/>
        </w:rPr>
        <w:t>金銀</w:t>
      </w:r>
      <w:r w:rsidRPr="006D4F1F">
        <w:rPr>
          <w:rFonts w:hint="eastAsia"/>
          <w:sz w:val="24"/>
          <w:szCs w:val="24"/>
        </w:rPr>
        <w:t>を手にしたのでは</w:t>
      </w:r>
      <w:r w:rsidR="00D03BA2">
        <w:rPr>
          <w:rFonts w:hint="eastAsia"/>
          <w:sz w:val="24"/>
          <w:szCs w:val="24"/>
        </w:rPr>
        <w:t>な</w:t>
      </w:r>
      <w:r w:rsidRPr="006D4F1F">
        <w:rPr>
          <w:rFonts w:hint="eastAsia"/>
          <w:sz w:val="24"/>
          <w:szCs w:val="24"/>
        </w:rPr>
        <w:t>く、これまで全く予想だにしなかった上からの賜物を得たのです。彼のその後について</w:t>
      </w:r>
      <w:r w:rsidR="00D03BA2">
        <w:rPr>
          <w:rFonts w:hint="eastAsia"/>
          <w:sz w:val="24"/>
          <w:szCs w:val="24"/>
        </w:rPr>
        <w:t>、</w:t>
      </w:r>
      <w:r w:rsidRPr="006D4F1F">
        <w:rPr>
          <w:rFonts w:hint="eastAsia"/>
          <w:sz w:val="24"/>
          <w:szCs w:val="24"/>
        </w:rPr>
        <w:t>聖書は何も語りませんが</w:t>
      </w:r>
      <w:r w:rsidR="00657811" w:rsidRPr="006D4F1F">
        <w:rPr>
          <w:rFonts w:hint="eastAsia"/>
          <w:sz w:val="24"/>
          <w:szCs w:val="24"/>
        </w:rPr>
        <w:t>、</w:t>
      </w:r>
      <w:r w:rsidRPr="006D4F1F">
        <w:rPr>
          <w:rFonts w:hint="eastAsia"/>
          <w:sz w:val="24"/>
          <w:szCs w:val="24"/>
        </w:rPr>
        <w:t>恐らくその生涯を感謝と喜びをもった証し人として送ったことでしょう。</w:t>
      </w:r>
    </w:p>
    <w:p w:rsidR="00657811" w:rsidRPr="006D4F1F" w:rsidRDefault="000924FF" w:rsidP="00400801">
      <w:pPr>
        <w:spacing w:line="340" w:lineRule="exact"/>
        <w:jc w:val="left"/>
        <w:rPr>
          <w:sz w:val="24"/>
          <w:szCs w:val="24"/>
        </w:rPr>
      </w:pPr>
      <w:r w:rsidRPr="006D4F1F">
        <w:rPr>
          <w:rFonts w:hint="eastAsia"/>
          <w:sz w:val="24"/>
          <w:szCs w:val="24"/>
        </w:rPr>
        <w:t xml:space="preserve">　「証し人」としてこの世に生きるとは絶えず戦いの毎日です。神の義と愛を貫くことは歴史が示すように</w:t>
      </w:r>
      <w:r w:rsidR="00657811" w:rsidRPr="006D4F1F">
        <w:rPr>
          <w:rFonts w:hint="eastAsia"/>
          <w:sz w:val="24"/>
          <w:szCs w:val="24"/>
        </w:rPr>
        <w:t>、</w:t>
      </w:r>
      <w:r w:rsidRPr="006D4F1F">
        <w:rPr>
          <w:rFonts w:hint="eastAsia"/>
          <w:sz w:val="24"/>
          <w:szCs w:val="24"/>
        </w:rPr>
        <w:t>時として命がけです。本当に民主主義国家なの？と疑いたくなる</w:t>
      </w:r>
      <w:r w:rsidR="00657811" w:rsidRPr="006D4F1F">
        <w:rPr>
          <w:rFonts w:hint="eastAsia"/>
          <w:sz w:val="24"/>
          <w:szCs w:val="24"/>
        </w:rPr>
        <w:t>日本</w:t>
      </w:r>
      <w:r w:rsidRPr="006D4F1F">
        <w:rPr>
          <w:rFonts w:hint="eastAsia"/>
          <w:sz w:val="24"/>
          <w:szCs w:val="24"/>
        </w:rPr>
        <w:t>、神社祭が近づくと当たり前のように寄付を募る地域社会、職場が公立学校</w:t>
      </w:r>
      <w:r w:rsidR="00657811" w:rsidRPr="006D4F1F">
        <w:rPr>
          <w:rFonts w:hint="eastAsia"/>
          <w:sz w:val="24"/>
          <w:szCs w:val="24"/>
        </w:rPr>
        <w:t>で</w:t>
      </w:r>
      <w:r w:rsidRPr="006D4F1F">
        <w:rPr>
          <w:rFonts w:hint="eastAsia"/>
          <w:sz w:val="24"/>
          <w:szCs w:val="24"/>
        </w:rPr>
        <w:t>ノンクリスチャンホーム</w:t>
      </w:r>
      <w:r w:rsidR="00657811" w:rsidRPr="006D4F1F">
        <w:rPr>
          <w:rFonts w:hint="eastAsia"/>
          <w:sz w:val="24"/>
          <w:szCs w:val="24"/>
        </w:rPr>
        <w:t>の</w:t>
      </w:r>
      <w:r w:rsidRPr="006D4F1F">
        <w:rPr>
          <w:rFonts w:hint="eastAsia"/>
          <w:sz w:val="24"/>
          <w:szCs w:val="24"/>
        </w:rPr>
        <w:t>私は中々厳しい立場にあります。人は誰でも絶えず何かを選択しつつ生きています。何を着、何を食べる、どうやって行こうか</w:t>
      </w:r>
      <w:r w:rsidR="00657811" w:rsidRPr="006D4F1F">
        <w:rPr>
          <w:rFonts w:hint="eastAsia"/>
          <w:sz w:val="24"/>
          <w:szCs w:val="24"/>
        </w:rPr>
        <w:t>、</w:t>
      </w:r>
      <w:r w:rsidRPr="006D4F1F">
        <w:rPr>
          <w:rFonts w:hint="eastAsia"/>
          <w:sz w:val="24"/>
          <w:szCs w:val="24"/>
        </w:rPr>
        <w:t>車か電車</w:t>
      </w:r>
      <w:r w:rsidR="00657811" w:rsidRPr="006D4F1F">
        <w:rPr>
          <w:rFonts w:hint="eastAsia"/>
          <w:sz w:val="24"/>
          <w:szCs w:val="24"/>
        </w:rPr>
        <w:t>か</w:t>
      </w:r>
      <w:r w:rsidRPr="006D4F1F">
        <w:rPr>
          <w:rFonts w:hint="eastAsia"/>
          <w:sz w:val="24"/>
          <w:szCs w:val="24"/>
        </w:rPr>
        <w:t>、どちらの進路に進もうか、等々。</w:t>
      </w:r>
    </w:p>
    <w:p w:rsidR="000924FF" w:rsidRPr="006D4F1F" w:rsidRDefault="000924FF" w:rsidP="00400801">
      <w:pPr>
        <w:spacing w:line="340" w:lineRule="exact"/>
        <w:ind w:firstLineChars="100" w:firstLine="240"/>
        <w:jc w:val="left"/>
        <w:rPr>
          <w:sz w:val="24"/>
          <w:szCs w:val="24"/>
        </w:rPr>
      </w:pPr>
      <w:r w:rsidRPr="006D4F1F">
        <w:rPr>
          <w:rFonts w:hint="eastAsia"/>
          <w:sz w:val="24"/>
          <w:szCs w:val="24"/>
        </w:rPr>
        <w:t>日常の些細な選択から人生を掛けるような選択まで様々ですが、何を基準にしているかが問われます。私たちには幸いにして「カノン」</w:t>
      </w:r>
      <w:r w:rsidR="00657811" w:rsidRPr="006D4F1F">
        <w:rPr>
          <w:rFonts w:hint="eastAsia"/>
          <w:sz w:val="24"/>
          <w:szCs w:val="24"/>
        </w:rPr>
        <w:t>（正典）</w:t>
      </w:r>
      <w:r w:rsidRPr="006D4F1F">
        <w:rPr>
          <w:rFonts w:hint="eastAsia"/>
          <w:sz w:val="24"/>
          <w:szCs w:val="24"/>
        </w:rPr>
        <w:t>としての聖書があります。時代の趨勢が権力主義に傾きつつある昨今、先ず身近にある小さなヤスクニと戦い</w:t>
      </w:r>
      <w:r w:rsidR="00657811" w:rsidRPr="006D4F1F">
        <w:rPr>
          <w:rFonts w:hint="eastAsia"/>
          <w:sz w:val="24"/>
          <w:szCs w:val="24"/>
        </w:rPr>
        <w:t>ます。</w:t>
      </w:r>
      <w:r w:rsidRPr="006D4F1F">
        <w:rPr>
          <w:rFonts w:hint="eastAsia"/>
          <w:sz w:val="24"/>
          <w:szCs w:val="24"/>
        </w:rPr>
        <w:t>「わたしたちの参加すべき競争を、耐え忍んで走りぬこうではないか。信仰の導き手であり、またその完成者であるイエスを仰ぎ見つつ、走ろうではないか。」（口語訳　ヘブル人への手紙</w:t>
      </w:r>
      <w:r w:rsidRPr="006D4F1F">
        <w:rPr>
          <w:sz w:val="24"/>
          <w:szCs w:val="24"/>
        </w:rPr>
        <w:t>12</w:t>
      </w:r>
      <w:r w:rsidRPr="006D4F1F">
        <w:rPr>
          <w:rFonts w:hint="eastAsia"/>
          <w:sz w:val="24"/>
          <w:szCs w:val="24"/>
        </w:rPr>
        <w:t>：</w:t>
      </w:r>
      <w:r w:rsidRPr="006D4F1F">
        <w:rPr>
          <w:sz w:val="24"/>
          <w:szCs w:val="24"/>
        </w:rPr>
        <w:t>1</w:t>
      </w:r>
      <w:r w:rsidRPr="006D4F1F">
        <w:rPr>
          <w:rFonts w:hint="eastAsia"/>
          <w:sz w:val="24"/>
          <w:szCs w:val="24"/>
        </w:rPr>
        <w:t>～</w:t>
      </w:r>
      <w:r w:rsidRPr="006D4F1F">
        <w:rPr>
          <w:sz w:val="24"/>
          <w:szCs w:val="24"/>
        </w:rPr>
        <w:t>2</w:t>
      </w:r>
      <w:r w:rsidRPr="006D4F1F">
        <w:rPr>
          <w:rFonts w:hint="eastAsia"/>
          <w:sz w:val="24"/>
          <w:szCs w:val="24"/>
        </w:rPr>
        <w:t>ｂ）</w:t>
      </w:r>
    </w:p>
    <w:p w:rsidR="000924FF" w:rsidRPr="006D4F1F" w:rsidRDefault="000924FF" w:rsidP="000924FF">
      <w:pPr>
        <w:jc w:val="left"/>
        <w:rPr>
          <w:sz w:val="24"/>
          <w:szCs w:val="24"/>
        </w:rPr>
      </w:pPr>
      <w:r w:rsidRPr="006D4F1F">
        <w:rPr>
          <w:sz w:val="24"/>
          <w:szCs w:val="24"/>
        </w:rPr>
        <w:t xml:space="preserve">                                   </w:t>
      </w:r>
      <w:r w:rsidRPr="006D4F1F">
        <w:rPr>
          <w:rFonts w:hint="eastAsia"/>
          <w:sz w:val="24"/>
          <w:szCs w:val="24"/>
        </w:rPr>
        <w:t xml:space="preserve">　　</w:t>
      </w:r>
      <w:r w:rsidRPr="006D4F1F">
        <w:rPr>
          <w:sz w:val="24"/>
          <w:szCs w:val="24"/>
        </w:rPr>
        <w:t xml:space="preserve">         </w:t>
      </w:r>
    </w:p>
    <w:p w:rsidR="009705AF" w:rsidRPr="005338F8" w:rsidRDefault="009705AF" w:rsidP="009705AF">
      <w:pPr>
        <w:rPr>
          <w:rFonts w:hAnsi="ＭＳ 明朝" w:cs="HiraMinProN-W3"/>
          <w:b/>
          <w:kern w:val="0"/>
          <w:sz w:val="24"/>
          <w:szCs w:val="24"/>
        </w:rPr>
      </w:pPr>
      <w:bookmarkStart w:id="0" w:name="_GoBack"/>
      <w:bookmarkEnd w:id="0"/>
      <w:r w:rsidRPr="00D03BA2">
        <w:rPr>
          <w:rFonts w:hint="eastAsia"/>
          <w:sz w:val="24"/>
          <w:szCs w:val="24"/>
        </w:rPr>
        <w:lastRenderedPageBreak/>
        <w:t>「</w:t>
      </w:r>
      <w:r w:rsidRPr="005338F8">
        <w:rPr>
          <w:rFonts w:hAnsi="ＭＳ 明朝" w:cs="HiraMinProN-W3" w:hint="eastAsia"/>
          <w:b/>
          <w:kern w:val="0"/>
          <w:sz w:val="24"/>
          <w:szCs w:val="24"/>
        </w:rPr>
        <w:t>近畿中会　８・１５講演会」と教会の課題」</w:t>
      </w:r>
    </w:p>
    <w:p w:rsidR="007704B4" w:rsidRDefault="007704B4" w:rsidP="009705A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20" w:lineRule="exact"/>
        <w:ind w:firstLineChars="2200" w:firstLine="5280"/>
        <w:rPr>
          <w:rFonts w:ascii="HGS明朝B" w:eastAsia="HGS明朝B" w:hAnsi="ＭＳ 明朝" w:cs="HiraMinProN-W3"/>
          <w:kern w:val="0"/>
        </w:rPr>
      </w:pPr>
      <w:r w:rsidRPr="000924FF">
        <w:rPr>
          <w:rFonts w:ascii="HGS明朝B" w:eastAsia="HGS明朝B" w:hAnsi="ＭＳ 明朝" w:cs="HiraMinProN-W3" w:hint="eastAsia"/>
          <w:kern w:val="0"/>
        </w:rPr>
        <w:t>堀江　法夫（大垣教会</w:t>
      </w:r>
      <w:r w:rsidR="009705AF">
        <w:rPr>
          <w:rFonts w:ascii="HGS明朝B" w:eastAsia="HGS明朝B" w:hAnsi="ＭＳ 明朝" w:cs="HiraMinProN-W3" w:hint="eastAsia"/>
          <w:kern w:val="0"/>
        </w:rPr>
        <w:t>長老</w:t>
      </w:r>
      <w:r w:rsidRPr="000924FF">
        <w:rPr>
          <w:rFonts w:ascii="HGS明朝B" w:eastAsia="HGS明朝B" w:hAnsi="ＭＳ 明朝" w:cs="HiraMinProN-W3" w:hint="eastAsia"/>
          <w:kern w:val="0"/>
        </w:rPr>
        <w:t>）</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rPr>
          <w:rFonts w:ascii="HGS明朝B" w:eastAsia="HGS明朝B" w:hAnsi="ＭＳ 明朝" w:cs="HiraMinProN-W3"/>
          <w:kern w:val="0"/>
        </w:rPr>
      </w:pPr>
      <w:r w:rsidRPr="000924FF">
        <w:rPr>
          <w:rFonts w:ascii="HGS明朝B" w:eastAsia="HGS明朝B" w:hAnsi="ＭＳ 明朝" w:cs="HiraMinProN-W3" w:hint="eastAsia"/>
          <w:kern w:val="0"/>
          <w:sz w:val="22"/>
          <w:szCs w:val="22"/>
        </w:rPr>
        <w:t xml:space="preserve">　</w:t>
      </w:r>
      <w:r w:rsidRPr="000924FF">
        <w:rPr>
          <w:rFonts w:ascii="HGS明朝B" w:eastAsia="HGS明朝B" w:hAnsi="ＭＳ 明朝" w:cs="HiraMinProN-W3" w:hint="eastAsia"/>
          <w:kern w:val="0"/>
        </w:rPr>
        <w:t>この紙面は当初、近畿中会「教会と国家に関する委員会」主催の「８・１５講演会」報告を目的としていました。ところが１ヵ月前の7月に北海道中会でも近畿中会と同じ吉馴明子氏を招いて集会がなされました。そしてその講演内容が、10月のヤスクニ通信で森下真裕美牧師によって報告されていますので急きょ、内容を変更させていただくことにしました。</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hAnsi="ＭＳ 明朝" w:cs="HiraMinProN-W3"/>
          <w:kern w:val="0"/>
        </w:rPr>
      </w:pPr>
      <w:r w:rsidRPr="000924FF">
        <w:rPr>
          <w:rFonts w:ascii="HGS明朝B" w:eastAsia="HGS明朝B" w:hAnsi="ＭＳ 明朝" w:cs="HiraMinProN-W3" w:hint="eastAsia"/>
          <w:kern w:val="0"/>
        </w:rPr>
        <w:t>吉馴氏は大垣教会とつながりのある方で1943年に神戸市で生を受けておられますが、間もなく父親は戦死されています。母親は大垣教会出身で吉馴氏自身、日本キリスト教会大垣教会の多難な時代を支えた祖父の影響を受け信仰を養われて成長されました。これまでキリスト者として戦争、天皇制、キリスト教をテーマに研究を続けてこられ、1929年岐阜県大垣市で起きた美濃ミッション弾圧事件についても研究されています。</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hAnsi="ＭＳ 明朝" w:cs="HiraMinProN-W3"/>
          <w:kern w:val="0"/>
        </w:rPr>
      </w:pPr>
      <w:r w:rsidRPr="000924FF">
        <w:rPr>
          <w:rFonts w:ascii="HGS明朝B" w:eastAsia="HGS明朝B" w:hAnsi="ＭＳ 明朝" w:cs="HiraMinProN-W3" w:hint="eastAsia"/>
          <w:kern w:val="0"/>
        </w:rPr>
        <w:t>今回の近畿中会「８・１５講演会」は８月15日に大阪北教会で開催され、テーマは「象徴天皇制を考える―神聖天皇制の遺産と大衆化の狭間で―」でありました。天皇の退位と即位の激変する中で、「象徴」としての天皇のありようの変化をよく考えていくことが必要であり、現在多くの国民に受け入れられている「国民に寄り添う天皇」の姿はまたこれからいくらでも変わる可能性があるということでありました。</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hAnsi="ＭＳ 明朝" w:cs="HiraMinProN-W3"/>
          <w:kern w:val="0"/>
        </w:rPr>
      </w:pPr>
      <w:r w:rsidRPr="000924FF">
        <w:rPr>
          <w:rFonts w:ascii="HGS明朝B" w:eastAsia="HGS明朝B" w:hAnsi="ＭＳ 明朝" w:cs="HiraMinProN-W3" w:hint="eastAsia"/>
          <w:kern w:val="0"/>
        </w:rPr>
        <w:t>さて、私は10月17日～19日まで札幌北一条教会で開催された第68回日本キリスト教会大会に出席させていただきました。この中でヤスクニ問題に関して感じたことに触れておきたいと思います。まず、開会礼拝で冨永議長は向こう岸に渡る(マタイ14:22～36)ことについて語られました。私たちは教会から遣わされる地域や職場では大きな波や嵐に遭遇します。しかし、その最前線の中に主が共におられるのです。靖国神社問題もまさにその一つであります。その迷いや悩み苦しみを通して主との豊かな出会いが許されるのだと思います。</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hAnsi="ＭＳ 明朝" w:cs="HiraMinProN-W3"/>
          <w:kern w:val="0"/>
        </w:rPr>
      </w:pPr>
      <w:r w:rsidRPr="000924FF">
        <w:rPr>
          <w:rFonts w:ascii="HGS明朝B" w:eastAsia="HGS明朝B" w:hAnsi="ＭＳ 明朝" w:cs="HiraMinProN-W3" w:hint="eastAsia"/>
          <w:kern w:val="0"/>
        </w:rPr>
        <w:t>さらにヤスクニ通信は靖国神社問題に関係するさまざま差別や平和の問題にも言及されてきます。これらこの世の直接的な事柄には教会の中で異なる思いを持つ方もおられますし、これからその考えの違いはよりはっきりしてくるのではないでしょうか。わたしは今回の大会の中でもこのことを感じました。異なる人の思いを受け止めつつ、丁寧に語り合っていく過程が問われてくると思います。</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hAnsi="ＭＳ 明朝" w:cs="HiraMinProN-W3"/>
          <w:kern w:val="0"/>
        </w:rPr>
      </w:pPr>
      <w:r w:rsidRPr="000924FF">
        <w:rPr>
          <w:rFonts w:ascii="HGS明朝B" w:eastAsia="HGS明朝B" w:hAnsi="ＭＳ 明朝" w:cs="HiraMinProN-W3" w:hint="eastAsia"/>
          <w:kern w:val="0"/>
        </w:rPr>
        <w:t>大切なこととして、だからこれらの問題には触れない方がよいということがあってはならないのです。ヤスクニ問題について、４０年前教会は一致して取り組みました。大嘗祭についても３０年前は教会ではもっと信仰の問題として取り組んだと思います。私たち日本キリスト教会は８月６日に大会議長名で「天皇の退位と即位に関する要望書」を総理大臣あてに提出しています。このことの意味について教会で学び合うことができればと思っています。</w:t>
      </w:r>
    </w:p>
    <w:p w:rsidR="007704B4" w:rsidRPr="000924FF" w:rsidRDefault="007704B4" w:rsidP="007704B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00" w:lineRule="exact"/>
        <w:ind w:firstLineChars="100" w:firstLine="240"/>
        <w:rPr>
          <w:rFonts w:ascii="HGS明朝B" w:eastAsia="HGS明朝B"/>
        </w:rPr>
      </w:pPr>
      <w:r w:rsidRPr="000924FF">
        <w:rPr>
          <w:rFonts w:ascii="HGS明朝B" w:eastAsia="HGS明朝B" w:hAnsi="ＭＳ 明朝" w:cs="HiraMinProN-W3" w:hint="eastAsia"/>
          <w:kern w:val="0"/>
        </w:rPr>
        <w:t>平和の問題や政教分離、信教の自由について考え、今だからこそ祈っていくことが教会に求められているのだと思います。私たちは教会の中にとどまるのではなく、異教の地へ宣教の業を進めていくために送り出されていくのです。ヤスクニ通信は「今日の教会の課題」についてイエスさまからのメッセージが託されていることを共有していきたいと思います。</w:t>
      </w:r>
    </w:p>
    <w:p w:rsidR="00814D50" w:rsidRDefault="002D6658" w:rsidP="00814D50">
      <w:r w:rsidRPr="00D0040B">
        <w:rPr>
          <w:rFonts w:hint="eastAsia"/>
          <w:b/>
          <w:sz w:val="24"/>
          <w:szCs w:val="24"/>
        </w:rPr>
        <w:lastRenderedPageBreak/>
        <w:t xml:space="preserve">＜ヤスクニ関連ニュース＞　　　</w:t>
      </w:r>
      <w:r w:rsidR="00814D50">
        <w:rPr>
          <w:rFonts w:hint="eastAsia"/>
        </w:rPr>
        <w:t xml:space="preserve">　　　　　　＊は編者（古賀）コメント</w:t>
      </w:r>
    </w:p>
    <w:p w:rsidR="00814D50" w:rsidRDefault="00814D50" w:rsidP="00814D50">
      <w:r>
        <w:rPr>
          <w:rFonts w:hint="eastAsia"/>
        </w:rPr>
        <w:t>〇「普天間、必要なら本土移転」　東京・小金井市議会が陳情採択　国民的な議論促す</w:t>
      </w:r>
    </w:p>
    <w:p w:rsidR="00814D50" w:rsidRDefault="00814D50" w:rsidP="00814D50">
      <w:r>
        <w:rPr>
          <w:rFonts w:hint="eastAsia"/>
        </w:rPr>
        <w:t xml:space="preserve">　東京都小金井市議会（五十嵐京子議長）は２５日、９月定例会の本会議で、米軍普天間飛行場（沖縄県宜野湾市）の代替施設が必要かどうかを広く国民的に議論し、必要となれば本土で民主的に建設地を決めるよう求める陳情を賛成多数で可決した。辺野古新基地建設は中止を求める。全国の議会への陳情を提唱する書籍「沖縄発　新しい提案」に基づく取り組みで、実際に採択されるのは初めて。（沖縄タイムス９．２６）　＊日本政府は、県知事に玉城氏を、那覇市長に城間氏を選んだ沖縄県民の意思を無視して強行姿勢を崩さない。安倍政権の強引な手法は日本全住民に向けられていると見るべきだろう。</w:t>
      </w:r>
    </w:p>
    <w:p w:rsidR="00814D50" w:rsidRDefault="00814D50" w:rsidP="00814D50">
      <w:r>
        <w:rPr>
          <w:rFonts w:hint="eastAsia"/>
        </w:rPr>
        <w:t>〇　学校や会社に国旗掲揚の協力求める　在位３０年式典当日</w:t>
      </w:r>
    </w:p>
    <w:p w:rsidR="00814D50" w:rsidRDefault="00814D50" w:rsidP="00814D50">
      <w:r>
        <w:rPr>
          <w:rFonts w:hint="eastAsia"/>
        </w:rPr>
        <w:t xml:space="preserve">　政府は１９日、来春の皇位継承に向けて１２日に開かれた「式典委員会」（委員長＝安倍晋三首相）の初会合の議事概要を公表した。初会合では山崎重孝・皇位継承式典事務局長が、来年２月に政府主催で開かれる「天皇陛下在位３０年記念式典」の当日、国や地方公共団体の関係機関に加え、学校、会社などで国旗を掲揚するよう「協力を要望する」案を示した。これに対し野上浩太郎官房副長官が「心のこもったお祝いの気持ちを表す観点から妥当」と賛意を示したという。２００９年の天皇陛下在位２０年記念式典でも、同様の方針が閣議決定されている。　また新天皇即位を内外に示す来年１０月の「即位礼正殿の儀」の日に際して、河内隆・内閣府次官が、平成への代替わりで実施された国旗掲揚や、自衛隊が整列して送迎する「と列」、礼砲などを前例通り行い、「ご慶事への祝意を表すのが適当」と発言したという。（朝日・１０．１９）　＊「心のこもった」祝意の強制が始まっている。また、象徴天皇と自衛隊と何の関係があるのか。かつて軍の統帥権を有していた天皇像が払しょくされていないか、再洗脳しようというのか、その両方であろう。</w:t>
      </w:r>
    </w:p>
    <w:p w:rsidR="00814D50" w:rsidRDefault="00814D50" w:rsidP="00814D50">
      <w:r>
        <w:rPr>
          <w:rFonts w:hint="eastAsia"/>
        </w:rPr>
        <w:t>〇　安倍首相の靖国神社参拝めぐる訴訟　２審も原告敗訴</w:t>
      </w:r>
    </w:p>
    <w:p w:rsidR="00814D50" w:rsidRDefault="00814D50" w:rsidP="00814D50">
      <w:r>
        <w:rPr>
          <w:rFonts w:hint="eastAsia"/>
        </w:rPr>
        <w:t xml:space="preserve">　５年前、安倍総理大臣が靖国神社に参拝したことについて、およそ４５０人が憲法違反だと訴えた裁判で、２審の東京高等裁判所は、「原告らの信教の自由を侵害するものではない」として、１審に続いて訴えを退けました。・・・また、参拝が憲法に違反するかどうかについては、「原告の権利や利益が侵害されたとは言えず、憲法判断が必要だとは言えない」としました。・・・（NHK１０．２５）　＊原告側は上告の予定です。</w:t>
      </w:r>
    </w:p>
    <w:p w:rsidR="00814D50" w:rsidRDefault="00814D50" w:rsidP="00814D50">
      <w:r>
        <w:rPr>
          <w:rFonts w:hint="eastAsia"/>
        </w:rPr>
        <w:t>〇　即位・大嘗祭違憲訴訟の準備が始まっています。（原告募集中）</w:t>
      </w:r>
    </w:p>
    <w:p w:rsidR="00D03BA2" w:rsidRDefault="00814D50" w:rsidP="00814D50">
      <w:r>
        <w:rPr>
          <w:rFonts w:hint="eastAsia"/>
        </w:rPr>
        <w:t xml:space="preserve">　来年、４月３０日に現天皇が生前退位し、５月１日に新天皇が即位し、この日に「三種の神器」等受け渡しの儀式と新天皇が「三権の長」に対して即位を宣言する儀式が行われる。また１０月２２日に「高御座」に立って内外に即位を宣言しパレードと宴会。さらに１１月１４，１５日に皇室祭祀の儀式「大嘗祭」が予定されている。これらは「国事行為」または「皇室行事」として、国の予算を投じて行われようとしています。「政教分離原則」「主権在民」からみて、これらへの税金の支出は違憲であるとして国に対して支出差し止め請求と違憲確認を求める訴訟を東京地裁に提訴の予定。</w:t>
      </w:r>
    </w:p>
    <w:p w:rsidR="00814D50" w:rsidRDefault="00D03BA2" w:rsidP="00814D50">
      <w:r>
        <w:rPr>
          <w:rFonts w:hint="eastAsia"/>
        </w:rPr>
        <w:t>★</w:t>
      </w:r>
      <w:r w:rsidR="00814D50">
        <w:rPr>
          <w:rFonts w:hint="eastAsia"/>
        </w:rPr>
        <w:t>問合せ先：e-mail:</w:t>
      </w:r>
      <w:r w:rsidR="00814D50">
        <w:t>sokudai@mail.zhizhi.net</w:t>
      </w:r>
      <w:r>
        <w:rPr>
          <w:rFonts w:hint="eastAsia"/>
        </w:rPr>
        <w:t xml:space="preserve">　</w:t>
      </w:r>
      <w:r w:rsidR="00814D50">
        <w:rPr>
          <w:rFonts w:hint="eastAsia"/>
        </w:rPr>
        <w:t>「即位・大嘗祭違憲訴訟の会（準備会）」</w:t>
      </w:r>
    </w:p>
    <w:p w:rsidR="002D6658" w:rsidRPr="00D03BA2" w:rsidRDefault="002D6658" w:rsidP="00D0040B">
      <w:pPr>
        <w:ind w:firstLineChars="2600" w:firstLine="5460"/>
      </w:pPr>
    </w:p>
    <w:tbl>
      <w:tblPr>
        <w:tblpPr w:leftFromText="142" w:rightFromText="142" w:vertAnchor="text" w:horzAnchor="margin" w:tblpXSpec="right"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D0040B" w:rsidRPr="00BB7887" w:rsidTr="00043C2F">
        <w:trPr>
          <w:trHeight w:val="1417"/>
        </w:trPr>
        <w:tc>
          <w:tcPr>
            <w:tcW w:w="2802" w:type="dxa"/>
            <w:tcBorders>
              <w:top w:val="single" w:sz="4" w:space="0" w:color="auto"/>
              <w:left w:val="single" w:sz="4" w:space="0" w:color="auto"/>
              <w:bottom w:val="single" w:sz="4" w:space="0" w:color="auto"/>
              <w:right w:val="single" w:sz="4" w:space="0" w:color="auto"/>
            </w:tcBorders>
            <w:hideMark/>
          </w:tcPr>
          <w:p w:rsidR="00D0040B" w:rsidRPr="00BB7887" w:rsidRDefault="00D0040B" w:rsidP="00043C2F">
            <w:pPr>
              <w:autoSpaceDE w:val="0"/>
              <w:autoSpaceDN w:val="0"/>
              <w:spacing w:line="200" w:lineRule="exact"/>
              <w:rPr>
                <w:rFonts w:hAnsi="ＭＳ 明朝" w:cs="ＭＳ 明朝"/>
                <w:spacing w:val="-10"/>
                <w:kern w:val="0"/>
                <w:sz w:val="18"/>
                <w:szCs w:val="18"/>
              </w:rPr>
            </w:pPr>
            <w:r w:rsidRPr="00BB7887">
              <w:rPr>
                <w:rFonts w:hAnsi="ＭＳ 明朝" w:cs="ＭＳ Ｐゴシック" w:hint="eastAsia"/>
                <w:spacing w:val="-10"/>
                <w:kern w:val="0"/>
                <w:sz w:val="18"/>
                <w:szCs w:val="18"/>
              </w:rPr>
              <w:t>76</w:t>
            </w:r>
            <w:r w:rsidR="00C36EBE">
              <w:rPr>
                <w:rFonts w:hAnsi="ＭＳ 明朝" w:cs="ＭＳ Ｐゴシック" w:hint="eastAsia"/>
                <w:spacing w:val="-10"/>
                <w:kern w:val="0"/>
                <w:sz w:val="18"/>
                <w:szCs w:val="18"/>
              </w:rPr>
              <w:t>6</w:t>
            </w:r>
            <w:r w:rsidRPr="00BB7887">
              <w:rPr>
                <w:rFonts w:hAnsi="ＭＳ 明朝" w:cs="ＭＳ 明朝" w:hint="eastAsia"/>
                <w:spacing w:val="-10"/>
                <w:kern w:val="0"/>
                <w:sz w:val="18"/>
                <w:szCs w:val="18"/>
              </w:rPr>
              <w:t xml:space="preserve">号ヤスクニ通信 </w:t>
            </w:r>
            <w:r w:rsidRPr="00BB7887">
              <w:rPr>
                <w:rFonts w:hAnsi="ＭＳ 明朝" w:cs="ＭＳ Ｐゴシック" w:hint="eastAsia"/>
                <w:spacing w:val="-10"/>
                <w:kern w:val="0"/>
                <w:sz w:val="18"/>
                <w:szCs w:val="18"/>
              </w:rPr>
              <w:t>2018</w:t>
            </w:r>
            <w:r w:rsidRPr="00BB7887">
              <w:rPr>
                <w:rFonts w:hAnsi="ＭＳ 明朝" w:cs="ＭＳ 明朝" w:hint="eastAsia"/>
                <w:spacing w:val="-10"/>
                <w:kern w:val="0"/>
                <w:sz w:val="18"/>
                <w:szCs w:val="18"/>
              </w:rPr>
              <w:t>年</w:t>
            </w:r>
            <w:r w:rsidR="00C36EBE">
              <w:rPr>
                <w:rFonts w:hAnsi="ＭＳ 明朝" w:cs="ＭＳ 明朝" w:hint="eastAsia"/>
                <w:spacing w:val="-10"/>
                <w:kern w:val="0"/>
                <w:sz w:val="18"/>
                <w:szCs w:val="18"/>
              </w:rPr>
              <w:t>11</w:t>
            </w:r>
            <w:r w:rsidRPr="00BB7887">
              <w:rPr>
                <w:rFonts w:hAnsi="ＭＳ 明朝" w:cs="ＭＳ 明朝" w:hint="eastAsia"/>
                <w:spacing w:val="-10"/>
                <w:kern w:val="0"/>
                <w:sz w:val="18"/>
                <w:szCs w:val="18"/>
              </w:rPr>
              <w:t>月</w:t>
            </w:r>
            <w:r w:rsidR="00C36EBE">
              <w:rPr>
                <w:rFonts w:hAnsi="ＭＳ 明朝" w:cs="ＭＳ 明朝" w:hint="eastAsia"/>
                <w:spacing w:val="-10"/>
                <w:kern w:val="0"/>
                <w:sz w:val="18"/>
                <w:szCs w:val="18"/>
              </w:rPr>
              <w:t>11</w:t>
            </w:r>
            <w:r w:rsidRPr="00BB7887">
              <w:rPr>
                <w:rFonts w:hAnsi="ＭＳ 明朝" w:cs="ＭＳ 明朝" w:hint="eastAsia"/>
                <w:spacing w:val="-10"/>
                <w:kern w:val="0"/>
                <w:sz w:val="18"/>
                <w:szCs w:val="18"/>
              </w:rPr>
              <w:t>日</w:t>
            </w:r>
          </w:p>
          <w:p w:rsidR="00D0040B" w:rsidRPr="00BB7887" w:rsidRDefault="00D0040B" w:rsidP="00043C2F">
            <w:pPr>
              <w:autoSpaceDE w:val="0"/>
              <w:autoSpaceDN w:val="0"/>
              <w:spacing w:line="200" w:lineRule="exact"/>
              <w:rPr>
                <w:rFonts w:hAnsi="ＭＳ 明朝"/>
                <w:spacing w:val="-6"/>
                <w:kern w:val="2"/>
                <w:sz w:val="18"/>
                <w:szCs w:val="18"/>
              </w:rPr>
            </w:pPr>
            <w:r w:rsidRPr="00BB7887">
              <w:rPr>
                <w:rFonts w:hAnsi="ＭＳ 明朝" w:cs="ＭＳ 明朝" w:hint="eastAsia"/>
                <w:spacing w:val="-6"/>
                <w:kern w:val="0"/>
                <w:sz w:val="18"/>
                <w:szCs w:val="18"/>
              </w:rPr>
              <w:t>発行</w:t>
            </w:r>
            <w:r w:rsidRPr="00BB7887">
              <w:rPr>
                <w:rFonts w:hAnsi="ＭＳ 明朝" w:cs="ＭＳ Ｐゴシック" w:hint="eastAsia"/>
                <w:spacing w:val="-6"/>
                <w:kern w:val="0"/>
                <w:sz w:val="18"/>
                <w:szCs w:val="18"/>
              </w:rPr>
              <w:t xml:space="preserve"> </w:t>
            </w:r>
            <w:r w:rsidRPr="00BB7887">
              <w:rPr>
                <w:rFonts w:hAnsi="ＭＳ 明朝" w:cs="ＭＳ 明朝" w:hint="eastAsia"/>
                <w:spacing w:val="-6"/>
                <w:kern w:val="0"/>
                <w:sz w:val="18"/>
                <w:szCs w:val="18"/>
              </w:rPr>
              <w:t>日本キリスト教会</w:t>
            </w:r>
          </w:p>
          <w:p w:rsidR="00D0040B" w:rsidRPr="00BB7887" w:rsidRDefault="00D0040B" w:rsidP="00043C2F">
            <w:pPr>
              <w:autoSpaceDE w:val="0"/>
              <w:autoSpaceDN w:val="0"/>
              <w:spacing w:line="200" w:lineRule="exact"/>
              <w:rPr>
                <w:rFonts w:hAnsi="ＭＳ 明朝"/>
                <w:spacing w:val="-6"/>
                <w:kern w:val="2"/>
                <w:sz w:val="18"/>
                <w:szCs w:val="18"/>
                <w:lang w:eastAsia="zh-TW"/>
              </w:rPr>
            </w:pPr>
            <w:r w:rsidRPr="00BB7887">
              <w:rPr>
                <w:rFonts w:hAnsi="ＭＳ 明朝" w:cs="ＭＳ 明朝" w:hint="eastAsia"/>
                <w:spacing w:val="-6"/>
                <w:kern w:val="0"/>
                <w:sz w:val="18"/>
                <w:szCs w:val="18"/>
                <w:lang w:eastAsia="zh-TW"/>
              </w:rPr>
              <w:t>靖国神社問題特別委員会</w:t>
            </w:r>
            <w:r w:rsidRPr="00BB7887">
              <w:rPr>
                <w:rFonts w:hAnsi="ＭＳ 明朝" w:cs="ＭＳ Ｐゴシック" w:hint="eastAsia"/>
                <w:spacing w:val="-6"/>
                <w:kern w:val="0"/>
                <w:sz w:val="18"/>
                <w:szCs w:val="18"/>
                <w:lang w:eastAsia="zh-TW"/>
              </w:rPr>
              <w:t xml:space="preserve"> </w:t>
            </w:r>
          </w:p>
          <w:p w:rsidR="00D0040B" w:rsidRPr="00BB7887" w:rsidRDefault="00D0040B" w:rsidP="00043C2F">
            <w:pPr>
              <w:autoSpaceDE w:val="0"/>
              <w:autoSpaceDN w:val="0"/>
              <w:spacing w:line="200" w:lineRule="exact"/>
              <w:rPr>
                <w:rFonts w:hAnsi="ＭＳ 明朝" w:cs="ＭＳ 明朝"/>
                <w:spacing w:val="-6"/>
                <w:kern w:val="0"/>
                <w:sz w:val="18"/>
                <w:szCs w:val="18"/>
                <w:lang w:eastAsia="zh-TW"/>
              </w:rPr>
            </w:pPr>
            <w:r w:rsidRPr="00BB7887">
              <w:rPr>
                <w:rFonts w:hAnsi="ＭＳ 明朝" w:cs="ＭＳ 明朝" w:hint="eastAsia"/>
                <w:spacing w:val="-6"/>
                <w:kern w:val="0"/>
                <w:sz w:val="18"/>
                <w:szCs w:val="18"/>
                <w:lang w:eastAsia="zh-TW"/>
              </w:rPr>
              <w:t xml:space="preserve">発行人 </w:t>
            </w:r>
            <w:r w:rsidRPr="00BB7887">
              <w:rPr>
                <w:rFonts w:hAnsi="ＭＳ 明朝" w:cs="ＭＳ 明朝" w:hint="eastAsia"/>
                <w:spacing w:val="-6"/>
                <w:kern w:val="0"/>
                <w:sz w:val="18"/>
                <w:szCs w:val="18"/>
              </w:rPr>
              <w:t xml:space="preserve">古賀清敬 </w:t>
            </w:r>
            <w:r w:rsidRPr="00BB7887">
              <w:rPr>
                <w:rFonts w:hAnsi="ＭＳ 明朝" w:cs="ＭＳ 明朝" w:hint="eastAsia"/>
                <w:spacing w:val="-6"/>
                <w:kern w:val="0"/>
                <w:sz w:val="18"/>
                <w:szCs w:val="18"/>
                <w:lang w:eastAsia="zh-TW"/>
              </w:rPr>
              <w:t>編集</w:t>
            </w:r>
            <w:r w:rsidRPr="00BB7887">
              <w:rPr>
                <w:rFonts w:hAnsi="ＭＳ 明朝" w:cs="ＭＳ Ｐゴシック" w:hint="eastAsia"/>
                <w:spacing w:val="-6"/>
                <w:kern w:val="0"/>
                <w:sz w:val="18"/>
                <w:szCs w:val="18"/>
                <w:lang w:eastAsia="zh-TW"/>
              </w:rPr>
              <w:t xml:space="preserve"> </w:t>
            </w:r>
            <w:r w:rsidRPr="00BB7887">
              <w:rPr>
                <w:rFonts w:hAnsi="ＭＳ 明朝" w:cs="ＭＳ Ｐゴシック" w:hint="eastAsia"/>
                <w:spacing w:val="-6"/>
                <w:kern w:val="0"/>
                <w:sz w:val="18"/>
                <w:szCs w:val="18"/>
              </w:rPr>
              <w:t>粂広国</w:t>
            </w:r>
          </w:p>
          <w:p w:rsidR="00D0040B" w:rsidRPr="00BB7887" w:rsidRDefault="00D0040B" w:rsidP="00043C2F">
            <w:pPr>
              <w:spacing w:line="200" w:lineRule="exact"/>
              <w:rPr>
                <w:rFonts w:hAnsi="ＭＳ 明朝" w:cs="ＭＳ Ｐゴシック"/>
                <w:spacing w:val="-6"/>
                <w:kern w:val="0"/>
                <w:sz w:val="18"/>
                <w:szCs w:val="18"/>
                <w:lang w:eastAsia="zh-CN"/>
              </w:rPr>
            </w:pPr>
            <w:r w:rsidRPr="00BB7887">
              <w:rPr>
                <w:rFonts w:hAnsi="ＭＳ 明朝" w:cs="ＭＳ 明朝" w:hint="eastAsia"/>
                <w:spacing w:val="-6"/>
                <w:kern w:val="0"/>
                <w:sz w:val="18"/>
                <w:szCs w:val="18"/>
                <w:lang w:eastAsia="zh-TW"/>
              </w:rPr>
              <w:t xml:space="preserve">発行 </w:t>
            </w:r>
            <w:r w:rsidRPr="00BB7887">
              <w:rPr>
                <w:rFonts w:hAnsi="ＭＳ 明朝" w:cs="ＭＳ Ｐゴシック" w:hint="eastAsia"/>
                <w:spacing w:val="-6"/>
                <w:kern w:val="0"/>
                <w:sz w:val="18"/>
                <w:szCs w:val="18"/>
                <w:lang w:eastAsia="zh-CN"/>
              </w:rPr>
              <w:t>粂広国（大和教会）</w:t>
            </w:r>
          </w:p>
          <w:p w:rsidR="00D0040B" w:rsidRPr="00BB7887" w:rsidRDefault="00D0040B" w:rsidP="00043C2F">
            <w:pPr>
              <w:spacing w:line="200" w:lineRule="exact"/>
              <w:jc w:val="left"/>
              <w:rPr>
                <w:rFonts w:hAnsi="ＭＳ 明朝" w:cs="ＭＳ Ｐゴシック"/>
                <w:kern w:val="0"/>
                <w:sz w:val="18"/>
                <w:szCs w:val="18"/>
              </w:rPr>
            </w:pPr>
            <w:r w:rsidRPr="00BB7887">
              <w:rPr>
                <w:rFonts w:hAnsi="ＭＳ 明朝" w:cs="ＭＳ Ｐゴシック" w:hint="eastAsia"/>
                <w:spacing w:val="-6"/>
                <w:kern w:val="0"/>
                <w:sz w:val="18"/>
                <w:szCs w:val="18"/>
              </w:rPr>
              <w:t xml:space="preserve">〒242-0021神奈川県大和市中央7-1－22 </w:t>
            </w:r>
            <w:r w:rsidRPr="00BB7887">
              <w:rPr>
                <w:rFonts w:hAnsi="ＭＳ 明朝" w:cs="ＭＳ Ｐゴシック" w:hint="eastAsia"/>
                <w:spacing w:val="-6"/>
                <w:kern w:val="0"/>
                <w:sz w:val="18"/>
                <w:szCs w:val="18"/>
                <w:lang w:eastAsia="zh-TW"/>
              </w:rPr>
              <w:t>TEL</w:t>
            </w:r>
            <w:r w:rsidRPr="00BB7887">
              <w:rPr>
                <w:rFonts w:hAnsi="ＭＳ 明朝" w:cs="ＭＳ 明朝" w:hint="eastAsia"/>
                <w:spacing w:val="-6"/>
                <w:kern w:val="0"/>
                <w:sz w:val="18"/>
                <w:szCs w:val="18"/>
                <w:lang w:eastAsia="zh-TW"/>
              </w:rPr>
              <w:t>＆</w:t>
            </w:r>
            <w:r w:rsidRPr="00BB7887">
              <w:rPr>
                <w:rFonts w:hAnsi="ＭＳ 明朝" w:cs="ＭＳ Ｐゴシック" w:hint="eastAsia"/>
                <w:spacing w:val="-6"/>
                <w:kern w:val="0"/>
                <w:sz w:val="18"/>
                <w:szCs w:val="18"/>
                <w:lang w:eastAsia="zh-TW"/>
              </w:rPr>
              <w:t>FAX</w:t>
            </w:r>
            <w:r w:rsidRPr="00BB7887">
              <w:rPr>
                <w:rFonts w:hAnsi="ＭＳ 明朝" w:cs="ＭＳ Ｐゴシック" w:hint="eastAsia"/>
                <w:spacing w:val="-6"/>
                <w:kern w:val="0"/>
                <w:sz w:val="18"/>
                <w:szCs w:val="18"/>
              </w:rPr>
              <w:t xml:space="preserve"> 046-261-3957</w:t>
            </w:r>
          </w:p>
        </w:tc>
      </w:tr>
    </w:tbl>
    <w:p w:rsidR="00043C2F" w:rsidRDefault="00D0040B" w:rsidP="00043C2F">
      <w:pPr>
        <w:rPr>
          <w:rFonts w:ascii="Segoe UI Symbol" w:hAnsi="Segoe UI Symbol" w:cs="Segoe UI Symbol"/>
        </w:rPr>
      </w:pPr>
      <w:r w:rsidRPr="00BB7887">
        <w:rPr>
          <w:rFonts w:ascii="Segoe UI Symbol" w:hAnsi="Segoe UI Symbol" w:cs="Segoe UI Symbol" w:hint="eastAsia"/>
        </w:rPr>
        <w:t>（編集後記）</w:t>
      </w:r>
    </w:p>
    <w:p w:rsidR="00043C2F" w:rsidRPr="008947CA" w:rsidRDefault="00043C2F" w:rsidP="00043C2F">
      <w:pPr>
        <w:ind w:firstLineChars="100" w:firstLine="210"/>
        <w:rPr>
          <w:rFonts w:ascii="Segoe UI Symbol" w:hAnsi="Segoe UI Symbol" w:cs="Segoe UI Symbol"/>
        </w:rPr>
      </w:pPr>
      <w:r>
        <w:rPr>
          <w:rFonts w:hint="eastAsia"/>
        </w:rPr>
        <w:t>安倍首相は新たな外国人材の導入に関する法案を成立させようとしているが、外国人に労働力だけ期待し人権は無視するという従来の政策の悪化である。安倍首相が「移民政策はとら</w:t>
      </w:r>
      <w:r w:rsidRPr="008947CA">
        <w:rPr>
          <w:rFonts w:hint="eastAsia"/>
        </w:rPr>
        <w:t>ない」と強調する背景には、日本が天皇を「いただく」単一民族国家であり、民族的純粋性を守るべきであるという虚構への固執を感じる。そこには、天皇制と靖国思想の排外性が現れて</w:t>
      </w:r>
    </w:p>
    <w:p w:rsidR="00A73BC7" w:rsidRPr="008947CA" w:rsidRDefault="00043C2F" w:rsidP="00043C2F">
      <w:pPr>
        <w:rPr>
          <w:rFonts w:ascii="Segoe UI Symbol" w:hAnsi="Segoe UI Symbol" w:cs="Segoe UI Symbol"/>
        </w:rPr>
      </w:pPr>
      <w:r w:rsidRPr="008947CA">
        <w:rPr>
          <w:rFonts w:ascii="Segoe UI Symbol" w:hAnsi="Segoe UI Symbol" w:cs="Segoe UI Symbol" w:hint="eastAsia"/>
        </w:rPr>
        <w:t>いると思われてならない。（Ｋ生）</w:t>
      </w:r>
    </w:p>
    <w:sectPr w:rsidR="00A73BC7" w:rsidRPr="008947CA"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F8" w:rsidRDefault="005338F8" w:rsidP="00BD7141">
      <w:r>
        <w:separator/>
      </w:r>
    </w:p>
  </w:endnote>
  <w:endnote w:type="continuationSeparator" w:id="0">
    <w:p w:rsidR="005338F8" w:rsidRDefault="005338F8"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iraMinProN-W3">
    <w:altName w:val="Times New Roman"/>
    <w:charset w:val="00"/>
    <w:family w:val="auto"/>
    <w:pitch w:val="default"/>
  </w:font>
  <w:font w:name="Segoe UI Symbol">
    <w:altName w:val="Meiryo UI"/>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09" w:rsidRDefault="009F3004">
    <w:pPr>
      <w:pStyle w:val="a7"/>
      <w:jc w:val="center"/>
    </w:pPr>
    <w:r>
      <w:fldChar w:fldCharType="begin"/>
    </w:r>
    <w:r w:rsidR="00607309">
      <w:instrText>PAGE   \* MERGEFORMAT</w:instrText>
    </w:r>
    <w:r>
      <w:fldChar w:fldCharType="separate"/>
    </w:r>
    <w:r w:rsidR="00400801" w:rsidRPr="00400801">
      <w:rPr>
        <w:noProof/>
        <w:lang w:val="ja-JP"/>
      </w:rPr>
      <w:t>2</w:t>
    </w:r>
    <w:r>
      <w:fldChar w:fldCharType="end"/>
    </w:r>
  </w:p>
  <w:p w:rsidR="00607309" w:rsidRDefault="006073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09" w:rsidRDefault="009F3004">
    <w:pPr>
      <w:pStyle w:val="a7"/>
      <w:jc w:val="center"/>
    </w:pPr>
    <w:r>
      <w:fldChar w:fldCharType="begin"/>
    </w:r>
    <w:r w:rsidR="00607309">
      <w:instrText>PAGE   \* MERGEFORMAT</w:instrText>
    </w:r>
    <w:r>
      <w:fldChar w:fldCharType="separate"/>
    </w:r>
    <w:r w:rsidR="00400801" w:rsidRPr="00400801">
      <w:rPr>
        <w:noProof/>
        <w:lang w:val="ja-JP"/>
      </w:rPr>
      <w:t>1</w:t>
    </w:r>
    <w:r>
      <w:fldChar w:fldCharType="end"/>
    </w:r>
  </w:p>
  <w:p w:rsidR="00607309" w:rsidRDefault="006073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F8" w:rsidRDefault="005338F8" w:rsidP="00BD7141">
      <w:r>
        <w:separator/>
      </w:r>
    </w:p>
  </w:footnote>
  <w:footnote w:type="continuationSeparator" w:id="0">
    <w:p w:rsidR="005338F8" w:rsidRDefault="005338F8" w:rsidP="00BD7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66D"/>
    <w:multiLevelType w:val="hybridMultilevel"/>
    <w:tmpl w:val="852C8E7A"/>
    <w:lvl w:ilvl="0" w:tplc="A09C2BF4">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777A52"/>
    <w:multiLevelType w:val="hybridMultilevel"/>
    <w:tmpl w:val="3BF2113C"/>
    <w:lvl w:ilvl="0" w:tplc="279626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272CA"/>
    <w:multiLevelType w:val="hybridMultilevel"/>
    <w:tmpl w:val="D2629622"/>
    <w:lvl w:ilvl="0" w:tplc="BD0E6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33537E"/>
    <w:multiLevelType w:val="hybridMultilevel"/>
    <w:tmpl w:val="9B9EA742"/>
    <w:lvl w:ilvl="0" w:tplc="6D5839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666DA3"/>
    <w:multiLevelType w:val="hybridMultilevel"/>
    <w:tmpl w:val="36D0576C"/>
    <w:lvl w:ilvl="0" w:tplc="69A413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D85"/>
    <w:rsid w:val="0000176D"/>
    <w:rsid w:val="00001AA4"/>
    <w:rsid w:val="000036EF"/>
    <w:rsid w:val="00006739"/>
    <w:rsid w:val="00014775"/>
    <w:rsid w:val="00021C89"/>
    <w:rsid w:val="00026E1C"/>
    <w:rsid w:val="00030372"/>
    <w:rsid w:val="000357A4"/>
    <w:rsid w:val="00036AF8"/>
    <w:rsid w:val="00043C2F"/>
    <w:rsid w:val="0004509E"/>
    <w:rsid w:val="000453A7"/>
    <w:rsid w:val="0005070A"/>
    <w:rsid w:val="00051CAD"/>
    <w:rsid w:val="000567E8"/>
    <w:rsid w:val="000631E9"/>
    <w:rsid w:val="00065645"/>
    <w:rsid w:val="000741F7"/>
    <w:rsid w:val="00076B01"/>
    <w:rsid w:val="00086D62"/>
    <w:rsid w:val="00091D0D"/>
    <w:rsid w:val="000924FF"/>
    <w:rsid w:val="00092C46"/>
    <w:rsid w:val="000948B8"/>
    <w:rsid w:val="000A14B8"/>
    <w:rsid w:val="000A39BA"/>
    <w:rsid w:val="000A7865"/>
    <w:rsid w:val="000B30A2"/>
    <w:rsid w:val="000C5A8F"/>
    <w:rsid w:val="000D260F"/>
    <w:rsid w:val="000D766F"/>
    <w:rsid w:val="000E0F18"/>
    <w:rsid w:val="000E1C8A"/>
    <w:rsid w:val="000F1383"/>
    <w:rsid w:val="000F3CB3"/>
    <w:rsid w:val="00107224"/>
    <w:rsid w:val="00115088"/>
    <w:rsid w:val="00115D4B"/>
    <w:rsid w:val="001251C0"/>
    <w:rsid w:val="00126FF9"/>
    <w:rsid w:val="001279AA"/>
    <w:rsid w:val="00131155"/>
    <w:rsid w:val="0013352D"/>
    <w:rsid w:val="00135B8B"/>
    <w:rsid w:val="00142E00"/>
    <w:rsid w:val="00151C04"/>
    <w:rsid w:val="001628A9"/>
    <w:rsid w:val="00167C8C"/>
    <w:rsid w:val="001746B6"/>
    <w:rsid w:val="00180324"/>
    <w:rsid w:val="0018407C"/>
    <w:rsid w:val="00186705"/>
    <w:rsid w:val="00191F37"/>
    <w:rsid w:val="00196A6C"/>
    <w:rsid w:val="001A0A87"/>
    <w:rsid w:val="001A5F8E"/>
    <w:rsid w:val="001A6473"/>
    <w:rsid w:val="001B0B59"/>
    <w:rsid w:val="001B1635"/>
    <w:rsid w:val="001B2459"/>
    <w:rsid w:val="001B4A66"/>
    <w:rsid w:val="001B5480"/>
    <w:rsid w:val="001D4A8F"/>
    <w:rsid w:val="001F16CA"/>
    <w:rsid w:val="001F21D9"/>
    <w:rsid w:val="001F6795"/>
    <w:rsid w:val="00202E99"/>
    <w:rsid w:val="00211B12"/>
    <w:rsid w:val="00214591"/>
    <w:rsid w:val="00222241"/>
    <w:rsid w:val="00225926"/>
    <w:rsid w:val="00227878"/>
    <w:rsid w:val="00235C66"/>
    <w:rsid w:val="0025481E"/>
    <w:rsid w:val="0025687D"/>
    <w:rsid w:val="00257032"/>
    <w:rsid w:val="00271C97"/>
    <w:rsid w:val="00286EAF"/>
    <w:rsid w:val="00290FC9"/>
    <w:rsid w:val="00292E6B"/>
    <w:rsid w:val="00294E1E"/>
    <w:rsid w:val="002B4C4E"/>
    <w:rsid w:val="002B6D4D"/>
    <w:rsid w:val="002C4F0D"/>
    <w:rsid w:val="002D6658"/>
    <w:rsid w:val="002E1297"/>
    <w:rsid w:val="002E4FE6"/>
    <w:rsid w:val="002E5C50"/>
    <w:rsid w:val="002F4AD7"/>
    <w:rsid w:val="00306699"/>
    <w:rsid w:val="00306EA3"/>
    <w:rsid w:val="00320B43"/>
    <w:rsid w:val="00323E00"/>
    <w:rsid w:val="0032437A"/>
    <w:rsid w:val="00325B7B"/>
    <w:rsid w:val="00326E80"/>
    <w:rsid w:val="0033145E"/>
    <w:rsid w:val="00336708"/>
    <w:rsid w:val="00337D69"/>
    <w:rsid w:val="00352AF1"/>
    <w:rsid w:val="00362E6F"/>
    <w:rsid w:val="003655EE"/>
    <w:rsid w:val="00371C7B"/>
    <w:rsid w:val="00372481"/>
    <w:rsid w:val="003725EE"/>
    <w:rsid w:val="00373706"/>
    <w:rsid w:val="00376B00"/>
    <w:rsid w:val="00381BA1"/>
    <w:rsid w:val="00382117"/>
    <w:rsid w:val="003B3BD2"/>
    <w:rsid w:val="003B586D"/>
    <w:rsid w:val="003C4135"/>
    <w:rsid w:val="003C558F"/>
    <w:rsid w:val="003D57B1"/>
    <w:rsid w:val="003D7BBF"/>
    <w:rsid w:val="003E1A97"/>
    <w:rsid w:val="003F1158"/>
    <w:rsid w:val="00400801"/>
    <w:rsid w:val="0040141D"/>
    <w:rsid w:val="00415E1B"/>
    <w:rsid w:val="004332FC"/>
    <w:rsid w:val="00436492"/>
    <w:rsid w:val="00440DAE"/>
    <w:rsid w:val="00441857"/>
    <w:rsid w:val="00442665"/>
    <w:rsid w:val="0044305E"/>
    <w:rsid w:val="0045257B"/>
    <w:rsid w:val="004529BC"/>
    <w:rsid w:val="00461949"/>
    <w:rsid w:val="00462CB9"/>
    <w:rsid w:val="00474097"/>
    <w:rsid w:val="004754A4"/>
    <w:rsid w:val="00481D0F"/>
    <w:rsid w:val="00484934"/>
    <w:rsid w:val="00485390"/>
    <w:rsid w:val="00497BAB"/>
    <w:rsid w:val="004A284E"/>
    <w:rsid w:val="004B2B86"/>
    <w:rsid w:val="004C0741"/>
    <w:rsid w:val="004C28C2"/>
    <w:rsid w:val="004C726D"/>
    <w:rsid w:val="004C7F82"/>
    <w:rsid w:val="004D3EA1"/>
    <w:rsid w:val="004D5CA3"/>
    <w:rsid w:val="004E71F7"/>
    <w:rsid w:val="0050102F"/>
    <w:rsid w:val="00522E5A"/>
    <w:rsid w:val="00531FD1"/>
    <w:rsid w:val="00532FE6"/>
    <w:rsid w:val="005338F8"/>
    <w:rsid w:val="00540894"/>
    <w:rsid w:val="00543266"/>
    <w:rsid w:val="005457EE"/>
    <w:rsid w:val="00553465"/>
    <w:rsid w:val="00553705"/>
    <w:rsid w:val="005541F5"/>
    <w:rsid w:val="00554CCD"/>
    <w:rsid w:val="0055667A"/>
    <w:rsid w:val="005574FC"/>
    <w:rsid w:val="00574063"/>
    <w:rsid w:val="0057483A"/>
    <w:rsid w:val="00577AB4"/>
    <w:rsid w:val="005810F8"/>
    <w:rsid w:val="00583A7B"/>
    <w:rsid w:val="005908BC"/>
    <w:rsid w:val="00594EB2"/>
    <w:rsid w:val="005A53E8"/>
    <w:rsid w:val="005B00E9"/>
    <w:rsid w:val="005B05B6"/>
    <w:rsid w:val="005B2FF1"/>
    <w:rsid w:val="005C169C"/>
    <w:rsid w:val="005C269F"/>
    <w:rsid w:val="005C4D66"/>
    <w:rsid w:val="005D116F"/>
    <w:rsid w:val="00602C3C"/>
    <w:rsid w:val="00604E88"/>
    <w:rsid w:val="00605AA4"/>
    <w:rsid w:val="00606784"/>
    <w:rsid w:val="00607309"/>
    <w:rsid w:val="00610D35"/>
    <w:rsid w:val="00613FC7"/>
    <w:rsid w:val="00616E68"/>
    <w:rsid w:val="00627B58"/>
    <w:rsid w:val="00633B53"/>
    <w:rsid w:val="0063639E"/>
    <w:rsid w:val="00642A8A"/>
    <w:rsid w:val="0064604A"/>
    <w:rsid w:val="00650A73"/>
    <w:rsid w:val="00652149"/>
    <w:rsid w:val="00655833"/>
    <w:rsid w:val="00657811"/>
    <w:rsid w:val="006633DB"/>
    <w:rsid w:val="00666A0B"/>
    <w:rsid w:val="00675A36"/>
    <w:rsid w:val="00682E07"/>
    <w:rsid w:val="00685BEA"/>
    <w:rsid w:val="0068622D"/>
    <w:rsid w:val="00686233"/>
    <w:rsid w:val="00692FF5"/>
    <w:rsid w:val="006B7D91"/>
    <w:rsid w:val="006C7F56"/>
    <w:rsid w:val="006D16F4"/>
    <w:rsid w:val="006D4F1F"/>
    <w:rsid w:val="006D6E73"/>
    <w:rsid w:val="006D7619"/>
    <w:rsid w:val="006E2C55"/>
    <w:rsid w:val="006E56BB"/>
    <w:rsid w:val="006E716F"/>
    <w:rsid w:val="006F0C85"/>
    <w:rsid w:val="006F37B3"/>
    <w:rsid w:val="006F39E9"/>
    <w:rsid w:val="006F4859"/>
    <w:rsid w:val="006F74F7"/>
    <w:rsid w:val="00706EFE"/>
    <w:rsid w:val="00712B42"/>
    <w:rsid w:val="00715F95"/>
    <w:rsid w:val="00733531"/>
    <w:rsid w:val="00740D85"/>
    <w:rsid w:val="0074335B"/>
    <w:rsid w:val="00745660"/>
    <w:rsid w:val="007507FC"/>
    <w:rsid w:val="00756363"/>
    <w:rsid w:val="00761D98"/>
    <w:rsid w:val="00765996"/>
    <w:rsid w:val="007704B4"/>
    <w:rsid w:val="00771839"/>
    <w:rsid w:val="00771A7E"/>
    <w:rsid w:val="00785EAE"/>
    <w:rsid w:val="00786227"/>
    <w:rsid w:val="007900AA"/>
    <w:rsid w:val="00794AF3"/>
    <w:rsid w:val="007951B8"/>
    <w:rsid w:val="007A11FE"/>
    <w:rsid w:val="007A1DBF"/>
    <w:rsid w:val="007B3099"/>
    <w:rsid w:val="007C3BAB"/>
    <w:rsid w:val="007E4407"/>
    <w:rsid w:val="007E6603"/>
    <w:rsid w:val="007E7E7D"/>
    <w:rsid w:val="008065EA"/>
    <w:rsid w:val="00814D50"/>
    <w:rsid w:val="00817E54"/>
    <w:rsid w:val="008200BC"/>
    <w:rsid w:val="00826E28"/>
    <w:rsid w:val="0083484D"/>
    <w:rsid w:val="00835795"/>
    <w:rsid w:val="0083589E"/>
    <w:rsid w:val="00835CC7"/>
    <w:rsid w:val="00840AD8"/>
    <w:rsid w:val="00840EF1"/>
    <w:rsid w:val="00846ECC"/>
    <w:rsid w:val="00892C62"/>
    <w:rsid w:val="008946AE"/>
    <w:rsid w:val="008947CA"/>
    <w:rsid w:val="008A0319"/>
    <w:rsid w:val="008A1298"/>
    <w:rsid w:val="008B2444"/>
    <w:rsid w:val="008C0F28"/>
    <w:rsid w:val="008C7ADE"/>
    <w:rsid w:val="008D29AC"/>
    <w:rsid w:val="008F03A8"/>
    <w:rsid w:val="008F0A8D"/>
    <w:rsid w:val="008F0CEC"/>
    <w:rsid w:val="008F2064"/>
    <w:rsid w:val="008F5ABD"/>
    <w:rsid w:val="00900EB4"/>
    <w:rsid w:val="00902A07"/>
    <w:rsid w:val="00903EB9"/>
    <w:rsid w:val="00905B33"/>
    <w:rsid w:val="00914404"/>
    <w:rsid w:val="009147B6"/>
    <w:rsid w:val="00924E9F"/>
    <w:rsid w:val="00926DCC"/>
    <w:rsid w:val="00927F52"/>
    <w:rsid w:val="0093120F"/>
    <w:rsid w:val="009360F3"/>
    <w:rsid w:val="00953E94"/>
    <w:rsid w:val="00954D1C"/>
    <w:rsid w:val="0095693B"/>
    <w:rsid w:val="00956E93"/>
    <w:rsid w:val="009639ED"/>
    <w:rsid w:val="009705AF"/>
    <w:rsid w:val="009713D2"/>
    <w:rsid w:val="00971BF1"/>
    <w:rsid w:val="00974AB5"/>
    <w:rsid w:val="0097542F"/>
    <w:rsid w:val="00976973"/>
    <w:rsid w:val="00985F0B"/>
    <w:rsid w:val="00985F3A"/>
    <w:rsid w:val="00991EAF"/>
    <w:rsid w:val="00992F3F"/>
    <w:rsid w:val="00995CB0"/>
    <w:rsid w:val="009A17D6"/>
    <w:rsid w:val="009A6118"/>
    <w:rsid w:val="009A7E2A"/>
    <w:rsid w:val="009C7920"/>
    <w:rsid w:val="009D46D2"/>
    <w:rsid w:val="009E2C09"/>
    <w:rsid w:val="009E557C"/>
    <w:rsid w:val="009E5FB4"/>
    <w:rsid w:val="009E7805"/>
    <w:rsid w:val="009F2CC2"/>
    <w:rsid w:val="009F3004"/>
    <w:rsid w:val="009F51D4"/>
    <w:rsid w:val="009F5E68"/>
    <w:rsid w:val="009F7CFD"/>
    <w:rsid w:val="00A0098E"/>
    <w:rsid w:val="00A02D4F"/>
    <w:rsid w:val="00A1210B"/>
    <w:rsid w:val="00A2089C"/>
    <w:rsid w:val="00A23AC7"/>
    <w:rsid w:val="00A279F9"/>
    <w:rsid w:val="00A31FF2"/>
    <w:rsid w:val="00A43CB1"/>
    <w:rsid w:val="00A51C06"/>
    <w:rsid w:val="00A612E1"/>
    <w:rsid w:val="00A63BCF"/>
    <w:rsid w:val="00A6468C"/>
    <w:rsid w:val="00A73BC7"/>
    <w:rsid w:val="00A73EE2"/>
    <w:rsid w:val="00A83231"/>
    <w:rsid w:val="00A84537"/>
    <w:rsid w:val="00A8626B"/>
    <w:rsid w:val="00A9123A"/>
    <w:rsid w:val="00A92C53"/>
    <w:rsid w:val="00A96CF4"/>
    <w:rsid w:val="00AA50A3"/>
    <w:rsid w:val="00AA6A24"/>
    <w:rsid w:val="00AA79DD"/>
    <w:rsid w:val="00AB091C"/>
    <w:rsid w:val="00AB26D9"/>
    <w:rsid w:val="00AB2B56"/>
    <w:rsid w:val="00AD3A54"/>
    <w:rsid w:val="00AE1074"/>
    <w:rsid w:val="00AE6D79"/>
    <w:rsid w:val="00AF11AA"/>
    <w:rsid w:val="00AF7B52"/>
    <w:rsid w:val="00B006D3"/>
    <w:rsid w:val="00B12085"/>
    <w:rsid w:val="00B138D1"/>
    <w:rsid w:val="00B156E6"/>
    <w:rsid w:val="00B15973"/>
    <w:rsid w:val="00B174A2"/>
    <w:rsid w:val="00B258C7"/>
    <w:rsid w:val="00B2656F"/>
    <w:rsid w:val="00B26A9B"/>
    <w:rsid w:val="00B27BBF"/>
    <w:rsid w:val="00B4015D"/>
    <w:rsid w:val="00B44F01"/>
    <w:rsid w:val="00B5463C"/>
    <w:rsid w:val="00B55565"/>
    <w:rsid w:val="00B7134D"/>
    <w:rsid w:val="00B71BF2"/>
    <w:rsid w:val="00B75F00"/>
    <w:rsid w:val="00B83926"/>
    <w:rsid w:val="00B84966"/>
    <w:rsid w:val="00B87E45"/>
    <w:rsid w:val="00B924C0"/>
    <w:rsid w:val="00B94FB4"/>
    <w:rsid w:val="00B97795"/>
    <w:rsid w:val="00B97D64"/>
    <w:rsid w:val="00BA2286"/>
    <w:rsid w:val="00BA271B"/>
    <w:rsid w:val="00BA3D36"/>
    <w:rsid w:val="00BA3D6F"/>
    <w:rsid w:val="00BA6BC5"/>
    <w:rsid w:val="00BB1C9B"/>
    <w:rsid w:val="00BB2B0B"/>
    <w:rsid w:val="00BB7887"/>
    <w:rsid w:val="00BC5013"/>
    <w:rsid w:val="00BC7187"/>
    <w:rsid w:val="00BD0DCC"/>
    <w:rsid w:val="00BD218D"/>
    <w:rsid w:val="00BD46E0"/>
    <w:rsid w:val="00BD6A9E"/>
    <w:rsid w:val="00BD7141"/>
    <w:rsid w:val="00BE6722"/>
    <w:rsid w:val="00BF2C7E"/>
    <w:rsid w:val="00C0136C"/>
    <w:rsid w:val="00C01958"/>
    <w:rsid w:val="00C054CF"/>
    <w:rsid w:val="00C14531"/>
    <w:rsid w:val="00C14BC4"/>
    <w:rsid w:val="00C177E9"/>
    <w:rsid w:val="00C25E52"/>
    <w:rsid w:val="00C272BC"/>
    <w:rsid w:val="00C306A9"/>
    <w:rsid w:val="00C31A16"/>
    <w:rsid w:val="00C31FF6"/>
    <w:rsid w:val="00C32F69"/>
    <w:rsid w:val="00C36EBE"/>
    <w:rsid w:val="00C40032"/>
    <w:rsid w:val="00C40FF6"/>
    <w:rsid w:val="00C44F7F"/>
    <w:rsid w:val="00C54E84"/>
    <w:rsid w:val="00C61EC2"/>
    <w:rsid w:val="00C6464A"/>
    <w:rsid w:val="00C656AD"/>
    <w:rsid w:val="00C86699"/>
    <w:rsid w:val="00C968A8"/>
    <w:rsid w:val="00CA37F4"/>
    <w:rsid w:val="00CA38C2"/>
    <w:rsid w:val="00CA67DD"/>
    <w:rsid w:val="00CB17C9"/>
    <w:rsid w:val="00CB1E20"/>
    <w:rsid w:val="00CB361C"/>
    <w:rsid w:val="00CB47D0"/>
    <w:rsid w:val="00CB68BB"/>
    <w:rsid w:val="00CC1326"/>
    <w:rsid w:val="00CC24C5"/>
    <w:rsid w:val="00CC35B8"/>
    <w:rsid w:val="00CC3787"/>
    <w:rsid w:val="00CE21EE"/>
    <w:rsid w:val="00CF20D3"/>
    <w:rsid w:val="00CF25DE"/>
    <w:rsid w:val="00D0040B"/>
    <w:rsid w:val="00D00FF0"/>
    <w:rsid w:val="00D03BA2"/>
    <w:rsid w:val="00D077B2"/>
    <w:rsid w:val="00D1308E"/>
    <w:rsid w:val="00D15048"/>
    <w:rsid w:val="00D265B4"/>
    <w:rsid w:val="00D319C7"/>
    <w:rsid w:val="00D323E0"/>
    <w:rsid w:val="00D33062"/>
    <w:rsid w:val="00D35357"/>
    <w:rsid w:val="00D40876"/>
    <w:rsid w:val="00D42511"/>
    <w:rsid w:val="00D4421D"/>
    <w:rsid w:val="00D567C8"/>
    <w:rsid w:val="00D64FA9"/>
    <w:rsid w:val="00D67136"/>
    <w:rsid w:val="00D6774B"/>
    <w:rsid w:val="00D77D06"/>
    <w:rsid w:val="00D87421"/>
    <w:rsid w:val="00D9350B"/>
    <w:rsid w:val="00D948EB"/>
    <w:rsid w:val="00DA5E24"/>
    <w:rsid w:val="00DA668E"/>
    <w:rsid w:val="00DA7EDC"/>
    <w:rsid w:val="00DC1CC9"/>
    <w:rsid w:val="00DC4DF6"/>
    <w:rsid w:val="00DC72D3"/>
    <w:rsid w:val="00DC785C"/>
    <w:rsid w:val="00DD135B"/>
    <w:rsid w:val="00DD4737"/>
    <w:rsid w:val="00DD6B87"/>
    <w:rsid w:val="00DF0A68"/>
    <w:rsid w:val="00E15169"/>
    <w:rsid w:val="00E16AE6"/>
    <w:rsid w:val="00E20E00"/>
    <w:rsid w:val="00E270BE"/>
    <w:rsid w:val="00E37FC3"/>
    <w:rsid w:val="00E42EFF"/>
    <w:rsid w:val="00E55CE5"/>
    <w:rsid w:val="00E57851"/>
    <w:rsid w:val="00E608C6"/>
    <w:rsid w:val="00E6107D"/>
    <w:rsid w:val="00E71948"/>
    <w:rsid w:val="00E76E9D"/>
    <w:rsid w:val="00E821E3"/>
    <w:rsid w:val="00E94616"/>
    <w:rsid w:val="00EC3D23"/>
    <w:rsid w:val="00ED297A"/>
    <w:rsid w:val="00ED419D"/>
    <w:rsid w:val="00ED4DD8"/>
    <w:rsid w:val="00EE3900"/>
    <w:rsid w:val="00F03F5D"/>
    <w:rsid w:val="00F215F5"/>
    <w:rsid w:val="00F27478"/>
    <w:rsid w:val="00F31D6D"/>
    <w:rsid w:val="00F37D73"/>
    <w:rsid w:val="00F629AB"/>
    <w:rsid w:val="00F64261"/>
    <w:rsid w:val="00F65B6C"/>
    <w:rsid w:val="00F70765"/>
    <w:rsid w:val="00F77A3E"/>
    <w:rsid w:val="00F918AE"/>
    <w:rsid w:val="00F9726D"/>
    <w:rsid w:val="00FB41F9"/>
    <w:rsid w:val="00FB4B44"/>
    <w:rsid w:val="00FD25D6"/>
    <w:rsid w:val="00FE017C"/>
    <w:rsid w:val="00FE3B42"/>
    <w:rsid w:val="00FE46FD"/>
    <w:rsid w:val="00FE587A"/>
    <w:rsid w:val="00FE6CB7"/>
    <w:rsid w:val="00FF187B"/>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EE673C7-5DF8-45ED-97DD-EE76134A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S明朝B" w:eastAsia="HGS明朝B" w:hAnsi="Century" w:cs="Times New Roman"/>
        <w:lang w:val="en-US" w:eastAsia="ja-JP"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097"/>
    <w:pPr>
      <w:widowControl w:val="0"/>
      <w:jc w:val="both"/>
    </w:pPr>
    <w:rPr>
      <w:kern w:val="20"/>
      <w:sz w:val="21"/>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0D85"/>
  </w:style>
  <w:style w:type="character" w:customStyle="1" w:styleId="a4">
    <w:name w:val="本文 (文字)"/>
    <w:link w:val="a3"/>
    <w:uiPriority w:val="99"/>
    <w:locked/>
    <w:rsid w:val="00740D85"/>
    <w:rPr>
      <w:rFonts w:cs="Times New Roman"/>
    </w:rPr>
  </w:style>
  <w:style w:type="paragraph" w:styleId="a5">
    <w:name w:val="header"/>
    <w:basedOn w:val="a"/>
    <w:link w:val="a6"/>
    <w:uiPriority w:val="99"/>
    <w:rsid w:val="00BD7141"/>
    <w:pPr>
      <w:tabs>
        <w:tab w:val="center" w:pos="4252"/>
        <w:tab w:val="right" w:pos="8504"/>
      </w:tabs>
      <w:snapToGrid w:val="0"/>
    </w:pPr>
  </w:style>
  <w:style w:type="character" w:customStyle="1" w:styleId="a6">
    <w:name w:val="ヘッダー (文字)"/>
    <w:link w:val="a5"/>
    <w:uiPriority w:val="99"/>
    <w:locked/>
    <w:rsid w:val="00BD7141"/>
    <w:rPr>
      <w:rFonts w:cs="Times New Roman"/>
    </w:rPr>
  </w:style>
  <w:style w:type="paragraph" w:styleId="a7">
    <w:name w:val="footer"/>
    <w:basedOn w:val="a"/>
    <w:link w:val="a8"/>
    <w:uiPriority w:val="99"/>
    <w:rsid w:val="00BD7141"/>
    <w:pPr>
      <w:tabs>
        <w:tab w:val="center" w:pos="4252"/>
        <w:tab w:val="right" w:pos="8504"/>
      </w:tabs>
      <w:snapToGrid w:val="0"/>
    </w:pPr>
  </w:style>
  <w:style w:type="character" w:customStyle="1" w:styleId="a8">
    <w:name w:val="フッター (文字)"/>
    <w:link w:val="a7"/>
    <w:uiPriority w:val="99"/>
    <w:locked/>
    <w:rsid w:val="00BD7141"/>
    <w:rPr>
      <w:rFonts w:cs="Times New Roman"/>
    </w:rPr>
  </w:style>
  <w:style w:type="paragraph" w:styleId="a9">
    <w:name w:val="Body Text Indent"/>
    <w:basedOn w:val="a"/>
    <w:link w:val="aa"/>
    <w:uiPriority w:val="99"/>
    <w:rsid w:val="006F74F7"/>
    <w:pPr>
      <w:ind w:leftChars="400" w:left="851"/>
    </w:pPr>
  </w:style>
  <w:style w:type="character" w:customStyle="1" w:styleId="aa">
    <w:name w:val="本文インデント (文字)"/>
    <w:link w:val="a9"/>
    <w:uiPriority w:val="99"/>
    <w:locked/>
    <w:rsid w:val="006F74F7"/>
    <w:rPr>
      <w:rFonts w:cs="Times New Roman"/>
    </w:rPr>
  </w:style>
  <w:style w:type="paragraph" w:styleId="2">
    <w:name w:val="Body Text First Indent 2"/>
    <w:basedOn w:val="a9"/>
    <w:link w:val="20"/>
    <w:uiPriority w:val="99"/>
    <w:rsid w:val="006F74F7"/>
    <w:pPr>
      <w:ind w:firstLineChars="100" w:firstLine="210"/>
    </w:pPr>
  </w:style>
  <w:style w:type="character" w:customStyle="1" w:styleId="20">
    <w:name w:val="本文字下げ 2 (文字)"/>
    <w:basedOn w:val="aa"/>
    <w:link w:val="2"/>
    <w:uiPriority w:val="99"/>
    <w:locked/>
    <w:rsid w:val="006F74F7"/>
    <w:rPr>
      <w:rFonts w:cs="Times New Roman"/>
    </w:rPr>
  </w:style>
  <w:style w:type="paragraph" w:styleId="ab">
    <w:name w:val="Balloon Text"/>
    <w:basedOn w:val="a"/>
    <w:link w:val="ac"/>
    <w:uiPriority w:val="99"/>
    <w:semiHidden/>
    <w:rsid w:val="00D42511"/>
    <w:rPr>
      <w:rFonts w:ascii="Arial" w:eastAsia="ＭＳ ゴシック" w:hAnsi="Arial"/>
      <w:sz w:val="18"/>
      <w:szCs w:val="18"/>
    </w:rPr>
  </w:style>
  <w:style w:type="character" w:customStyle="1" w:styleId="ac">
    <w:name w:val="吹き出し (文字)"/>
    <w:link w:val="ab"/>
    <w:uiPriority w:val="99"/>
    <w:semiHidden/>
    <w:locked/>
    <w:rsid w:val="00D42511"/>
    <w:rPr>
      <w:rFonts w:ascii="Arial" w:eastAsia="ＭＳ ゴシック" w:hAnsi="Arial" w:cs="Times New Roman"/>
      <w:sz w:val="18"/>
      <w:szCs w:val="18"/>
    </w:rPr>
  </w:style>
  <w:style w:type="paragraph" w:styleId="ad">
    <w:name w:val="Body Text First Indent"/>
    <w:basedOn w:val="a3"/>
    <w:link w:val="ae"/>
    <w:uiPriority w:val="99"/>
    <w:semiHidden/>
    <w:rsid w:val="00382117"/>
    <w:pPr>
      <w:ind w:firstLineChars="100" w:firstLine="210"/>
    </w:pPr>
  </w:style>
  <w:style w:type="character" w:customStyle="1" w:styleId="ae">
    <w:name w:val="本文字下げ (文字)"/>
    <w:basedOn w:val="a4"/>
    <w:link w:val="ad"/>
    <w:uiPriority w:val="99"/>
    <w:semiHidden/>
    <w:locked/>
    <w:rsid w:val="00382117"/>
    <w:rPr>
      <w:rFonts w:cs="Times New Roman"/>
    </w:rPr>
  </w:style>
  <w:style w:type="paragraph" w:styleId="af">
    <w:name w:val="Title"/>
    <w:basedOn w:val="a"/>
    <w:next w:val="a"/>
    <w:link w:val="af0"/>
    <w:uiPriority w:val="99"/>
    <w:qFormat/>
    <w:rsid w:val="00B15973"/>
    <w:pPr>
      <w:spacing w:before="240" w:after="120"/>
      <w:jc w:val="center"/>
      <w:outlineLvl w:val="0"/>
    </w:pPr>
    <w:rPr>
      <w:rFonts w:ascii="Arial" w:eastAsia="ＭＳ ゴシック" w:hAnsi="Arial"/>
      <w:sz w:val="32"/>
      <w:szCs w:val="32"/>
    </w:rPr>
  </w:style>
  <w:style w:type="character" w:customStyle="1" w:styleId="af0">
    <w:name w:val="表題 (文字)"/>
    <w:link w:val="af"/>
    <w:uiPriority w:val="99"/>
    <w:locked/>
    <w:rsid w:val="00B15973"/>
    <w:rPr>
      <w:rFonts w:ascii="Arial" w:eastAsia="ＭＳ ゴシック" w:hAnsi="Arial" w:cs="Times New Roman"/>
      <w:sz w:val="32"/>
      <w:szCs w:val="32"/>
    </w:rPr>
  </w:style>
  <w:style w:type="paragraph" w:styleId="af1">
    <w:name w:val="No Spacing"/>
    <w:uiPriority w:val="99"/>
    <w:qFormat/>
    <w:rsid w:val="004D5CA3"/>
    <w:pPr>
      <w:widowControl w:val="0"/>
      <w:jc w:val="both"/>
    </w:pPr>
    <w:rPr>
      <w:kern w:val="20"/>
      <w:sz w:val="21"/>
      <w:szCs w:val="28"/>
      <w:lang w:bidi="ar-SA"/>
    </w:rPr>
  </w:style>
  <w:style w:type="paragraph" w:styleId="af2">
    <w:name w:val="List Paragraph"/>
    <w:basedOn w:val="a"/>
    <w:uiPriority w:val="34"/>
    <w:qFormat/>
    <w:rsid w:val="00092C46"/>
    <w:pPr>
      <w:ind w:leftChars="400" w:left="840"/>
    </w:pPr>
    <w:rPr>
      <w:rFonts w:ascii="Century" w:eastAsia="ＭＳ 明朝"/>
      <w:kern w:val="2"/>
      <w:szCs w:val="22"/>
    </w:rPr>
  </w:style>
  <w:style w:type="paragraph" w:customStyle="1" w:styleId="Standard">
    <w:name w:val="Standard"/>
    <w:rsid w:val="007704B4"/>
    <w:pPr>
      <w:widowControl w:val="0"/>
      <w:suppressAutoHyphens/>
      <w:autoSpaceDN w:val="0"/>
      <w:textAlignment w:val="baseline"/>
    </w:pPr>
    <w:rPr>
      <w:rFonts w:ascii="Times New Roman" w:eastAsia="ＭＳ 明朝" w:hAnsi="Times New Roman"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9612">
      <w:bodyDiv w:val="1"/>
      <w:marLeft w:val="0"/>
      <w:marRight w:val="0"/>
      <w:marTop w:val="0"/>
      <w:marBottom w:val="0"/>
      <w:divBdr>
        <w:top w:val="none" w:sz="0" w:space="0" w:color="auto"/>
        <w:left w:val="none" w:sz="0" w:space="0" w:color="auto"/>
        <w:bottom w:val="none" w:sz="0" w:space="0" w:color="auto"/>
        <w:right w:val="none" w:sz="0" w:space="0" w:color="auto"/>
      </w:divBdr>
    </w:div>
    <w:div w:id="220558463">
      <w:bodyDiv w:val="1"/>
      <w:marLeft w:val="0"/>
      <w:marRight w:val="0"/>
      <w:marTop w:val="0"/>
      <w:marBottom w:val="0"/>
      <w:divBdr>
        <w:top w:val="none" w:sz="0" w:space="0" w:color="auto"/>
        <w:left w:val="none" w:sz="0" w:space="0" w:color="auto"/>
        <w:bottom w:val="none" w:sz="0" w:space="0" w:color="auto"/>
        <w:right w:val="none" w:sz="0" w:space="0" w:color="auto"/>
      </w:divBdr>
    </w:div>
    <w:div w:id="238490709">
      <w:bodyDiv w:val="1"/>
      <w:marLeft w:val="0"/>
      <w:marRight w:val="0"/>
      <w:marTop w:val="0"/>
      <w:marBottom w:val="0"/>
      <w:divBdr>
        <w:top w:val="none" w:sz="0" w:space="0" w:color="auto"/>
        <w:left w:val="none" w:sz="0" w:space="0" w:color="auto"/>
        <w:bottom w:val="none" w:sz="0" w:space="0" w:color="auto"/>
        <w:right w:val="none" w:sz="0" w:space="0" w:color="auto"/>
      </w:divBdr>
    </w:div>
    <w:div w:id="304240215">
      <w:bodyDiv w:val="1"/>
      <w:marLeft w:val="0"/>
      <w:marRight w:val="0"/>
      <w:marTop w:val="0"/>
      <w:marBottom w:val="0"/>
      <w:divBdr>
        <w:top w:val="none" w:sz="0" w:space="0" w:color="auto"/>
        <w:left w:val="none" w:sz="0" w:space="0" w:color="auto"/>
        <w:bottom w:val="none" w:sz="0" w:space="0" w:color="auto"/>
        <w:right w:val="none" w:sz="0" w:space="0" w:color="auto"/>
      </w:divBdr>
    </w:div>
    <w:div w:id="849639260">
      <w:bodyDiv w:val="1"/>
      <w:marLeft w:val="0"/>
      <w:marRight w:val="0"/>
      <w:marTop w:val="0"/>
      <w:marBottom w:val="0"/>
      <w:divBdr>
        <w:top w:val="none" w:sz="0" w:space="0" w:color="auto"/>
        <w:left w:val="none" w:sz="0" w:space="0" w:color="auto"/>
        <w:bottom w:val="none" w:sz="0" w:space="0" w:color="auto"/>
        <w:right w:val="none" w:sz="0" w:space="0" w:color="auto"/>
      </w:divBdr>
    </w:div>
    <w:div w:id="856695773">
      <w:bodyDiv w:val="1"/>
      <w:marLeft w:val="0"/>
      <w:marRight w:val="0"/>
      <w:marTop w:val="0"/>
      <w:marBottom w:val="0"/>
      <w:divBdr>
        <w:top w:val="none" w:sz="0" w:space="0" w:color="auto"/>
        <w:left w:val="none" w:sz="0" w:space="0" w:color="auto"/>
        <w:bottom w:val="none" w:sz="0" w:space="0" w:color="auto"/>
        <w:right w:val="none" w:sz="0" w:space="0" w:color="auto"/>
      </w:divBdr>
    </w:div>
    <w:div w:id="1022166460">
      <w:bodyDiv w:val="1"/>
      <w:marLeft w:val="0"/>
      <w:marRight w:val="0"/>
      <w:marTop w:val="0"/>
      <w:marBottom w:val="0"/>
      <w:divBdr>
        <w:top w:val="none" w:sz="0" w:space="0" w:color="auto"/>
        <w:left w:val="none" w:sz="0" w:space="0" w:color="auto"/>
        <w:bottom w:val="none" w:sz="0" w:space="0" w:color="auto"/>
        <w:right w:val="none" w:sz="0" w:space="0" w:color="auto"/>
      </w:divBdr>
    </w:div>
    <w:div w:id="1065372394">
      <w:bodyDiv w:val="1"/>
      <w:marLeft w:val="0"/>
      <w:marRight w:val="0"/>
      <w:marTop w:val="0"/>
      <w:marBottom w:val="0"/>
      <w:divBdr>
        <w:top w:val="none" w:sz="0" w:space="0" w:color="auto"/>
        <w:left w:val="none" w:sz="0" w:space="0" w:color="auto"/>
        <w:bottom w:val="none" w:sz="0" w:space="0" w:color="auto"/>
        <w:right w:val="none" w:sz="0" w:space="0" w:color="auto"/>
      </w:divBdr>
    </w:div>
    <w:div w:id="1067264569">
      <w:bodyDiv w:val="1"/>
      <w:marLeft w:val="0"/>
      <w:marRight w:val="0"/>
      <w:marTop w:val="0"/>
      <w:marBottom w:val="0"/>
      <w:divBdr>
        <w:top w:val="none" w:sz="0" w:space="0" w:color="auto"/>
        <w:left w:val="none" w:sz="0" w:space="0" w:color="auto"/>
        <w:bottom w:val="none" w:sz="0" w:space="0" w:color="auto"/>
        <w:right w:val="none" w:sz="0" w:space="0" w:color="auto"/>
      </w:divBdr>
    </w:div>
    <w:div w:id="1086148062">
      <w:marLeft w:val="0"/>
      <w:marRight w:val="0"/>
      <w:marTop w:val="0"/>
      <w:marBottom w:val="0"/>
      <w:divBdr>
        <w:top w:val="none" w:sz="0" w:space="0" w:color="auto"/>
        <w:left w:val="none" w:sz="0" w:space="0" w:color="auto"/>
        <w:bottom w:val="none" w:sz="0" w:space="0" w:color="auto"/>
        <w:right w:val="none" w:sz="0" w:space="0" w:color="auto"/>
      </w:divBdr>
    </w:div>
    <w:div w:id="1086148063">
      <w:marLeft w:val="0"/>
      <w:marRight w:val="0"/>
      <w:marTop w:val="0"/>
      <w:marBottom w:val="0"/>
      <w:divBdr>
        <w:top w:val="none" w:sz="0" w:space="0" w:color="auto"/>
        <w:left w:val="none" w:sz="0" w:space="0" w:color="auto"/>
        <w:bottom w:val="none" w:sz="0" w:space="0" w:color="auto"/>
        <w:right w:val="none" w:sz="0" w:space="0" w:color="auto"/>
      </w:divBdr>
    </w:div>
    <w:div w:id="1086148064">
      <w:marLeft w:val="0"/>
      <w:marRight w:val="0"/>
      <w:marTop w:val="0"/>
      <w:marBottom w:val="0"/>
      <w:divBdr>
        <w:top w:val="none" w:sz="0" w:space="0" w:color="auto"/>
        <w:left w:val="none" w:sz="0" w:space="0" w:color="auto"/>
        <w:bottom w:val="none" w:sz="0" w:space="0" w:color="auto"/>
        <w:right w:val="none" w:sz="0" w:space="0" w:color="auto"/>
      </w:divBdr>
    </w:div>
    <w:div w:id="1086148066">
      <w:marLeft w:val="0"/>
      <w:marRight w:val="0"/>
      <w:marTop w:val="0"/>
      <w:marBottom w:val="0"/>
      <w:divBdr>
        <w:top w:val="none" w:sz="0" w:space="0" w:color="auto"/>
        <w:left w:val="none" w:sz="0" w:space="0" w:color="auto"/>
        <w:bottom w:val="none" w:sz="0" w:space="0" w:color="auto"/>
        <w:right w:val="none" w:sz="0" w:space="0" w:color="auto"/>
      </w:divBdr>
    </w:div>
    <w:div w:id="1086148067">
      <w:marLeft w:val="0"/>
      <w:marRight w:val="0"/>
      <w:marTop w:val="0"/>
      <w:marBottom w:val="0"/>
      <w:divBdr>
        <w:top w:val="none" w:sz="0" w:space="0" w:color="auto"/>
        <w:left w:val="none" w:sz="0" w:space="0" w:color="auto"/>
        <w:bottom w:val="none" w:sz="0" w:space="0" w:color="auto"/>
        <w:right w:val="none" w:sz="0" w:space="0" w:color="auto"/>
      </w:divBdr>
    </w:div>
    <w:div w:id="1086148069">
      <w:marLeft w:val="0"/>
      <w:marRight w:val="0"/>
      <w:marTop w:val="0"/>
      <w:marBottom w:val="0"/>
      <w:divBdr>
        <w:top w:val="none" w:sz="0" w:space="0" w:color="auto"/>
        <w:left w:val="none" w:sz="0" w:space="0" w:color="auto"/>
        <w:bottom w:val="none" w:sz="0" w:space="0" w:color="auto"/>
        <w:right w:val="none" w:sz="0" w:space="0" w:color="auto"/>
      </w:divBdr>
    </w:div>
    <w:div w:id="1086148070">
      <w:marLeft w:val="0"/>
      <w:marRight w:val="0"/>
      <w:marTop w:val="0"/>
      <w:marBottom w:val="0"/>
      <w:divBdr>
        <w:top w:val="none" w:sz="0" w:space="0" w:color="auto"/>
        <w:left w:val="none" w:sz="0" w:space="0" w:color="auto"/>
        <w:bottom w:val="none" w:sz="0" w:space="0" w:color="auto"/>
        <w:right w:val="none" w:sz="0" w:space="0" w:color="auto"/>
      </w:divBdr>
    </w:div>
    <w:div w:id="1086148071">
      <w:marLeft w:val="0"/>
      <w:marRight w:val="0"/>
      <w:marTop w:val="0"/>
      <w:marBottom w:val="0"/>
      <w:divBdr>
        <w:top w:val="none" w:sz="0" w:space="0" w:color="auto"/>
        <w:left w:val="none" w:sz="0" w:space="0" w:color="auto"/>
        <w:bottom w:val="none" w:sz="0" w:space="0" w:color="auto"/>
        <w:right w:val="none" w:sz="0" w:space="0" w:color="auto"/>
      </w:divBdr>
    </w:div>
    <w:div w:id="1086148072">
      <w:marLeft w:val="0"/>
      <w:marRight w:val="0"/>
      <w:marTop w:val="0"/>
      <w:marBottom w:val="0"/>
      <w:divBdr>
        <w:top w:val="none" w:sz="0" w:space="0" w:color="auto"/>
        <w:left w:val="none" w:sz="0" w:space="0" w:color="auto"/>
        <w:bottom w:val="none" w:sz="0" w:space="0" w:color="auto"/>
        <w:right w:val="none" w:sz="0" w:space="0" w:color="auto"/>
      </w:divBdr>
    </w:div>
    <w:div w:id="1086148074">
      <w:marLeft w:val="0"/>
      <w:marRight w:val="0"/>
      <w:marTop w:val="0"/>
      <w:marBottom w:val="0"/>
      <w:divBdr>
        <w:top w:val="none" w:sz="0" w:space="0" w:color="auto"/>
        <w:left w:val="none" w:sz="0" w:space="0" w:color="auto"/>
        <w:bottom w:val="none" w:sz="0" w:space="0" w:color="auto"/>
        <w:right w:val="none" w:sz="0" w:space="0" w:color="auto"/>
      </w:divBdr>
    </w:div>
    <w:div w:id="1086148077">
      <w:marLeft w:val="0"/>
      <w:marRight w:val="0"/>
      <w:marTop w:val="0"/>
      <w:marBottom w:val="0"/>
      <w:divBdr>
        <w:top w:val="none" w:sz="0" w:space="0" w:color="auto"/>
        <w:left w:val="none" w:sz="0" w:space="0" w:color="auto"/>
        <w:bottom w:val="none" w:sz="0" w:space="0" w:color="auto"/>
        <w:right w:val="none" w:sz="0" w:space="0" w:color="auto"/>
      </w:divBdr>
    </w:div>
    <w:div w:id="1086148078">
      <w:marLeft w:val="0"/>
      <w:marRight w:val="0"/>
      <w:marTop w:val="0"/>
      <w:marBottom w:val="0"/>
      <w:divBdr>
        <w:top w:val="none" w:sz="0" w:space="0" w:color="auto"/>
        <w:left w:val="none" w:sz="0" w:space="0" w:color="auto"/>
        <w:bottom w:val="none" w:sz="0" w:space="0" w:color="auto"/>
        <w:right w:val="none" w:sz="0" w:space="0" w:color="auto"/>
      </w:divBdr>
    </w:div>
    <w:div w:id="1086148082">
      <w:marLeft w:val="0"/>
      <w:marRight w:val="0"/>
      <w:marTop w:val="0"/>
      <w:marBottom w:val="0"/>
      <w:divBdr>
        <w:top w:val="none" w:sz="0" w:space="0" w:color="auto"/>
        <w:left w:val="none" w:sz="0" w:space="0" w:color="auto"/>
        <w:bottom w:val="none" w:sz="0" w:space="0" w:color="auto"/>
        <w:right w:val="none" w:sz="0" w:space="0" w:color="auto"/>
      </w:divBdr>
    </w:div>
    <w:div w:id="1086148085">
      <w:marLeft w:val="0"/>
      <w:marRight w:val="0"/>
      <w:marTop w:val="0"/>
      <w:marBottom w:val="0"/>
      <w:divBdr>
        <w:top w:val="none" w:sz="0" w:space="0" w:color="auto"/>
        <w:left w:val="none" w:sz="0" w:space="0" w:color="auto"/>
        <w:bottom w:val="none" w:sz="0" w:space="0" w:color="auto"/>
        <w:right w:val="none" w:sz="0" w:space="0" w:color="auto"/>
      </w:divBdr>
    </w:div>
    <w:div w:id="1086148087">
      <w:marLeft w:val="0"/>
      <w:marRight w:val="0"/>
      <w:marTop w:val="0"/>
      <w:marBottom w:val="0"/>
      <w:divBdr>
        <w:top w:val="none" w:sz="0" w:space="0" w:color="auto"/>
        <w:left w:val="none" w:sz="0" w:space="0" w:color="auto"/>
        <w:bottom w:val="none" w:sz="0" w:space="0" w:color="auto"/>
        <w:right w:val="none" w:sz="0" w:space="0" w:color="auto"/>
      </w:divBdr>
    </w:div>
    <w:div w:id="1086148089">
      <w:marLeft w:val="0"/>
      <w:marRight w:val="0"/>
      <w:marTop w:val="0"/>
      <w:marBottom w:val="0"/>
      <w:divBdr>
        <w:top w:val="none" w:sz="0" w:space="0" w:color="auto"/>
        <w:left w:val="none" w:sz="0" w:space="0" w:color="auto"/>
        <w:bottom w:val="none" w:sz="0" w:space="0" w:color="auto"/>
        <w:right w:val="none" w:sz="0" w:space="0" w:color="auto"/>
      </w:divBdr>
      <w:divsChild>
        <w:div w:id="1086148061">
          <w:marLeft w:val="0"/>
          <w:marRight w:val="0"/>
          <w:marTop w:val="0"/>
          <w:marBottom w:val="0"/>
          <w:divBdr>
            <w:top w:val="none" w:sz="0" w:space="0" w:color="auto"/>
            <w:left w:val="none" w:sz="0" w:space="0" w:color="auto"/>
            <w:bottom w:val="none" w:sz="0" w:space="0" w:color="auto"/>
            <w:right w:val="none" w:sz="0" w:space="0" w:color="auto"/>
          </w:divBdr>
          <w:divsChild>
            <w:div w:id="1086148081">
              <w:marLeft w:val="0"/>
              <w:marRight w:val="0"/>
              <w:marTop w:val="0"/>
              <w:marBottom w:val="0"/>
              <w:divBdr>
                <w:top w:val="none" w:sz="0" w:space="0" w:color="auto"/>
                <w:left w:val="none" w:sz="0" w:space="0" w:color="auto"/>
                <w:bottom w:val="none" w:sz="0" w:space="0" w:color="auto"/>
                <w:right w:val="none" w:sz="0" w:space="0" w:color="auto"/>
              </w:divBdr>
              <w:divsChild>
                <w:div w:id="1086148076">
                  <w:marLeft w:val="0"/>
                  <w:marRight w:val="0"/>
                  <w:marTop w:val="0"/>
                  <w:marBottom w:val="0"/>
                  <w:divBdr>
                    <w:top w:val="none" w:sz="0" w:space="0" w:color="auto"/>
                    <w:left w:val="none" w:sz="0" w:space="0" w:color="auto"/>
                    <w:bottom w:val="none" w:sz="0" w:space="0" w:color="auto"/>
                    <w:right w:val="none" w:sz="0" w:space="0" w:color="auto"/>
                  </w:divBdr>
                  <w:divsChild>
                    <w:div w:id="1086148068">
                      <w:marLeft w:val="0"/>
                      <w:marRight w:val="0"/>
                      <w:marTop w:val="0"/>
                      <w:marBottom w:val="0"/>
                      <w:divBdr>
                        <w:top w:val="none" w:sz="0" w:space="0" w:color="auto"/>
                        <w:left w:val="none" w:sz="0" w:space="0" w:color="auto"/>
                        <w:bottom w:val="none" w:sz="0" w:space="0" w:color="auto"/>
                        <w:right w:val="none" w:sz="0" w:space="0" w:color="auto"/>
                      </w:divBdr>
                      <w:divsChild>
                        <w:div w:id="1086148084">
                          <w:marLeft w:val="0"/>
                          <w:marRight w:val="0"/>
                          <w:marTop w:val="0"/>
                          <w:marBottom w:val="225"/>
                          <w:divBdr>
                            <w:top w:val="none" w:sz="0" w:space="0" w:color="auto"/>
                            <w:left w:val="single" w:sz="6" w:space="0" w:color="E1E1E1"/>
                            <w:bottom w:val="single" w:sz="6" w:space="0" w:color="E1E1E1"/>
                            <w:right w:val="single" w:sz="6" w:space="0" w:color="E1E1E1"/>
                          </w:divBdr>
                          <w:divsChild>
                            <w:div w:id="1086148086">
                              <w:marLeft w:val="0"/>
                              <w:marRight w:val="0"/>
                              <w:marTop w:val="0"/>
                              <w:marBottom w:val="0"/>
                              <w:divBdr>
                                <w:top w:val="none" w:sz="0" w:space="0" w:color="auto"/>
                                <w:left w:val="none" w:sz="0" w:space="0" w:color="auto"/>
                                <w:bottom w:val="none" w:sz="0" w:space="0" w:color="auto"/>
                                <w:right w:val="none" w:sz="0" w:space="0" w:color="auto"/>
                              </w:divBdr>
                              <w:divsChild>
                                <w:div w:id="1086148065">
                                  <w:marLeft w:val="0"/>
                                  <w:marRight w:val="0"/>
                                  <w:marTop w:val="0"/>
                                  <w:marBottom w:val="0"/>
                                  <w:divBdr>
                                    <w:top w:val="none" w:sz="0" w:space="0" w:color="auto"/>
                                    <w:left w:val="none" w:sz="0" w:space="0" w:color="auto"/>
                                    <w:bottom w:val="none" w:sz="0" w:space="0" w:color="auto"/>
                                    <w:right w:val="none" w:sz="0" w:space="0" w:color="auto"/>
                                  </w:divBdr>
                                  <w:divsChild>
                                    <w:div w:id="1086148073">
                                      <w:marLeft w:val="0"/>
                                      <w:marRight w:val="0"/>
                                      <w:marTop w:val="0"/>
                                      <w:marBottom w:val="0"/>
                                      <w:divBdr>
                                        <w:top w:val="none" w:sz="0" w:space="0" w:color="auto"/>
                                        <w:left w:val="none" w:sz="0" w:space="0" w:color="auto"/>
                                        <w:bottom w:val="none" w:sz="0" w:space="0" w:color="auto"/>
                                        <w:right w:val="none" w:sz="0" w:space="0" w:color="auto"/>
                                      </w:divBdr>
                                      <w:divsChild>
                                        <w:div w:id="1086148080">
                                          <w:marLeft w:val="0"/>
                                          <w:marRight w:val="0"/>
                                          <w:marTop w:val="0"/>
                                          <w:marBottom w:val="0"/>
                                          <w:divBdr>
                                            <w:top w:val="none" w:sz="0" w:space="0" w:color="auto"/>
                                            <w:left w:val="none" w:sz="0" w:space="0" w:color="auto"/>
                                            <w:bottom w:val="none" w:sz="0" w:space="0" w:color="auto"/>
                                            <w:right w:val="none" w:sz="0" w:space="0" w:color="auto"/>
                                          </w:divBdr>
                                          <w:divsChild>
                                            <w:div w:id="1086148088">
                                              <w:marLeft w:val="0"/>
                                              <w:marRight w:val="150"/>
                                              <w:marTop w:val="0"/>
                                              <w:marBottom w:val="150"/>
                                              <w:divBdr>
                                                <w:top w:val="none" w:sz="0" w:space="0" w:color="auto"/>
                                                <w:left w:val="none" w:sz="0" w:space="0" w:color="auto"/>
                                                <w:bottom w:val="none" w:sz="0" w:space="0" w:color="auto"/>
                                                <w:right w:val="none" w:sz="0" w:space="0" w:color="auto"/>
                                              </w:divBdr>
                                              <w:divsChild>
                                                <w:div w:id="1086148060">
                                                  <w:marLeft w:val="0"/>
                                                  <w:marRight w:val="0"/>
                                                  <w:marTop w:val="0"/>
                                                  <w:marBottom w:val="0"/>
                                                  <w:divBdr>
                                                    <w:top w:val="none" w:sz="0" w:space="0" w:color="auto"/>
                                                    <w:left w:val="none" w:sz="0" w:space="0" w:color="auto"/>
                                                    <w:bottom w:val="none" w:sz="0" w:space="0" w:color="auto"/>
                                                    <w:right w:val="none" w:sz="0" w:space="0" w:color="auto"/>
                                                  </w:divBdr>
                                                  <w:divsChild>
                                                    <w:div w:id="1086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8079">
                                      <w:marLeft w:val="0"/>
                                      <w:marRight w:val="0"/>
                                      <w:marTop w:val="0"/>
                                      <w:marBottom w:val="0"/>
                                      <w:divBdr>
                                        <w:top w:val="none" w:sz="0" w:space="0" w:color="auto"/>
                                        <w:left w:val="none" w:sz="0" w:space="0" w:color="auto"/>
                                        <w:bottom w:val="none" w:sz="0" w:space="0" w:color="auto"/>
                                        <w:right w:val="none" w:sz="0" w:space="0" w:color="auto"/>
                                      </w:divBdr>
                                      <w:divsChild>
                                        <w:div w:id="108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305607">
      <w:bodyDiv w:val="1"/>
      <w:marLeft w:val="0"/>
      <w:marRight w:val="0"/>
      <w:marTop w:val="0"/>
      <w:marBottom w:val="0"/>
      <w:divBdr>
        <w:top w:val="none" w:sz="0" w:space="0" w:color="auto"/>
        <w:left w:val="none" w:sz="0" w:space="0" w:color="auto"/>
        <w:bottom w:val="none" w:sz="0" w:space="0" w:color="auto"/>
        <w:right w:val="none" w:sz="0" w:space="0" w:color="auto"/>
      </w:divBdr>
    </w:div>
    <w:div w:id="1401514516">
      <w:bodyDiv w:val="1"/>
      <w:marLeft w:val="0"/>
      <w:marRight w:val="0"/>
      <w:marTop w:val="0"/>
      <w:marBottom w:val="0"/>
      <w:divBdr>
        <w:top w:val="none" w:sz="0" w:space="0" w:color="auto"/>
        <w:left w:val="none" w:sz="0" w:space="0" w:color="auto"/>
        <w:bottom w:val="none" w:sz="0" w:space="0" w:color="auto"/>
        <w:right w:val="none" w:sz="0" w:space="0" w:color="auto"/>
      </w:divBdr>
    </w:div>
    <w:div w:id="1553007275">
      <w:bodyDiv w:val="1"/>
      <w:marLeft w:val="0"/>
      <w:marRight w:val="0"/>
      <w:marTop w:val="0"/>
      <w:marBottom w:val="0"/>
      <w:divBdr>
        <w:top w:val="none" w:sz="0" w:space="0" w:color="auto"/>
        <w:left w:val="none" w:sz="0" w:space="0" w:color="auto"/>
        <w:bottom w:val="none" w:sz="0" w:space="0" w:color="auto"/>
        <w:right w:val="none" w:sz="0" w:space="0" w:color="auto"/>
      </w:divBdr>
    </w:div>
    <w:div w:id="1631126263">
      <w:bodyDiv w:val="1"/>
      <w:marLeft w:val="0"/>
      <w:marRight w:val="0"/>
      <w:marTop w:val="0"/>
      <w:marBottom w:val="0"/>
      <w:divBdr>
        <w:top w:val="none" w:sz="0" w:space="0" w:color="auto"/>
        <w:left w:val="none" w:sz="0" w:space="0" w:color="auto"/>
        <w:bottom w:val="none" w:sz="0" w:space="0" w:color="auto"/>
        <w:right w:val="none" w:sz="0" w:space="0" w:color="auto"/>
      </w:divBdr>
    </w:div>
    <w:div w:id="20676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第７６３号　ヤスクニ通信 ２０１８年８月１２日</vt:lpstr>
    </vt:vector>
  </TitlesOfParts>
  <Company>Toshiba</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第７６３号　ヤスクニ通信 ２０１８年８月１２日</dc:title>
  <dc:creator>user</dc:creator>
  <cp:lastModifiedBy>nozomu minami</cp:lastModifiedBy>
  <cp:revision>3</cp:revision>
  <cp:lastPrinted>2018-08-15T01:11:00Z</cp:lastPrinted>
  <dcterms:created xsi:type="dcterms:W3CDTF">2018-11-05T02:22:00Z</dcterms:created>
  <dcterms:modified xsi:type="dcterms:W3CDTF">2018-11-05T02:23:00Z</dcterms:modified>
</cp:coreProperties>
</file>